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828" w:rsidRDefault="00135B80" w:rsidP="002E67D9">
      <w:pPr>
        <w:ind w:left="4678"/>
        <w:jc w:val="center"/>
        <w:rPr>
          <w:sz w:val="28"/>
          <w:szCs w:val="28"/>
        </w:rPr>
      </w:pPr>
      <w:r>
        <w:rPr>
          <w:sz w:val="28"/>
          <w:szCs w:val="28"/>
        </w:rPr>
        <w:t xml:space="preserve"> </w:t>
      </w:r>
      <w:r w:rsidR="00891828">
        <w:rPr>
          <w:sz w:val="28"/>
          <w:szCs w:val="28"/>
        </w:rPr>
        <w:t>УТВЕРЖДЕНА</w:t>
      </w:r>
    </w:p>
    <w:p w:rsidR="00D11095" w:rsidRPr="003240D1" w:rsidRDefault="00D11095" w:rsidP="00D11095">
      <w:pPr>
        <w:tabs>
          <w:tab w:val="left" w:pos="6966"/>
        </w:tabs>
        <w:ind w:left="4678"/>
        <w:jc w:val="center"/>
        <w:rPr>
          <w:sz w:val="28"/>
          <w:szCs w:val="28"/>
        </w:rPr>
      </w:pPr>
      <w:r w:rsidRPr="003240D1">
        <w:rPr>
          <w:sz w:val="28"/>
          <w:szCs w:val="28"/>
        </w:rPr>
        <w:t>распоряжением Администрации</w:t>
      </w:r>
    </w:p>
    <w:p w:rsidR="00D11095" w:rsidRPr="003240D1" w:rsidRDefault="00D11095" w:rsidP="00D11095">
      <w:pPr>
        <w:tabs>
          <w:tab w:val="left" w:pos="6966"/>
        </w:tabs>
        <w:ind w:left="4678"/>
        <w:jc w:val="center"/>
        <w:rPr>
          <w:sz w:val="28"/>
          <w:szCs w:val="28"/>
        </w:rPr>
      </w:pPr>
      <w:r w:rsidRPr="003240D1">
        <w:rPr>
          <w:sz w:val="28"/>
          <w:szCs w:val="28"/>
        </w:rPr>
        <w:t xml:space="preserve">городского округа </w:t>
      </w:r>
      <w:r>
        <w:rPr>
          <w:sz w:val="28"/>
          <w:szCs w:val="28"/>
        </w:rPr>
        <w:br/>
      </w:r>
      <w:r w:rsidRPr="003240D1">
        <w:rPr>
          <w:sz w:val="28"/>
          <w:szCs w:val="28"/>
        </w:rPr>
        <w:t>"Город Архангельск"</w:t>
      </w:r>
    </w:p>
    <w:p w:rsidR="00D11095" w:rsidRPr="003C5BF5" w:rsidRDefault="00D11095" w:rsidP="00D11095">
      <w:pPr>
        <w:tabs>
          <w:tab w:val="left" w:pos="6513"/>
          <w:tab w:val="left" w:pos="7611"/>
        </w:tabs>
        <w:ind w:left="4248"/>
        <w:jc w:val="center"/>
        <w:rPr>
          <w:sz w:val="28"/>
        </w:rPr>
      </w:pPr>
      <w:r w:rsidRPr="003C5BF5">
        <w:rPr>
          <w:sz w:val="28"/>
        </w:rPr>
        <w:t xml:space="preserve">от </w:t>
      </w:r>
      <w:r w:rsidR="000C1DA5">
        <w:rPr>
          <w:sz w:val="28"/>
        </w:rPr>
        <w:t>19</w:t>
      </w:r>
      <w:bookmarkStart w:id="0" w:name="_GoBack"/>
      <w:bookmarkEnd w:id="0"/>
      <w:r>
        <w:rPr>
          <w:sz w:val="28"/>
        </w:rPr>
        <w:t xml:space="preserve"> марта 2024 г.</w:t>
      </w:r>
      <w:r w:rsidRPr="00B1175F">
        <w:rPr>
          <w:sz w:val="28"/>
        </w:rPr>
        <w:t xml:space="preserve"> </w:t>
      </w:r>
      <w:r>
        <w:rPr>
          <w:sz w:val="28"/>
        </w:rPr>
        <w:t xml:space="preserve">№ </w:t>
      </w:r>
      <w:r w:rsidR="000C1DA5">
        <w:rPr>
          <w:sz w:val="28"/>
        </w:rPr>
        <w:t>1261</w:t>
      </w:r>
      <w:r>
        <w:rPr>
          <w:sz w:val="28"/>
        </w:rPr>
        <w:t>р</w:t>
      </w:r>
    </w:p>
    <w:p w:rsidR="006D76E4" w:rsidRPr="00FC65D8" w:rsidRDefault="006D76E4" w:rsidP="009B531B">
      <w:pPr>
        <w:keepNext/>
        <w:tabs>
          <w:tab w:val="left" w:pos="1134"/>
        </w:tabs>
        <w:suppressAutoHyphens/>
        <w:ind w:firstLine="567"/>
        <w:jc w:val="center"/>
        <w:outlineLvl w:val="1"/>
        <w:rPr>
          <w:b/>
          <w:bCs/>
          <w:szCs w:val="28"/>
        </w:rPr>
      </w:pPr>
    </w:p>
    <w:p w:rsidR="00FC65D8" w:rsidRPr="00FE2CD9" w:rsidRDefault="00FC65D8" w:rsidP="009B531B">
      <w:pPr>
        <w:keepNext/>
        <w:tabs>
          <w:tab w:val="left" w:pos="1134"/>
        </w:tabs>
        <w:suppressAutoHyphens/>
        <w:ind w:firstLine="567"/>
        <w:jc w:val="center"/>
        <w:outlineLvl w:val="1"/>
        <w:rPr>
          <w:b/>
          <w:bCs/>
          <w:sz w:val="44"/>
          <w:szCs w:val="28"/>
        </w:rPr>
      </w:pPr>
    </w:p>
    <w:p w:rsidR="009B531B" w:rsidRPr="00891828" w:rsidRDefault="00FB2369" w:rsidP="006C732E">
      <w:pPr>
        <w:keepNext/>
        <w:tabs>
          <w:tab w:val="left" w:pos="1134"/>
        </w:tabs>
        <w:suppressAutoHyphens/>
        <w:jc w:val="center"/>
        <w:outlineLvl w:val="1"/>
        <w:rPr>
          <w:b/>
          <w:bCs/>
          <w:sz w:val="28"/>
          <w:szCs w:val="28"/>
        </w:rPr>
      </w:pPr>
      <w:r w:rsidRPr="00891828">
        <w:rPr>
          <w:b/>
          <w:bCs/>
          <w:sz w:val="28"/>
          <w:szCs w:val="28"/>
        </w:rPr>
        <w:t>ДОКУМЕНТАЦИЯ ОБ АУКЦИОНЕ</w:t>
      </w:r>
    </w:p>
    <w:p w:rsidR="009B531B" w:rsidRPr="00117031" w:rsidRDefault="009B531B" w:rsidP="009B531B">
      <w:pPr>
        <w:ind w:firstLine="567"/>
        <w:rPr>
          <w:sz w:val="28"/>
          <w:szCs w:val="28"/>
        </w:rPr>
      </w:pPr>
    </w:p>
    <w:p w:rsidR="009B531B" w:rsidRPr="00823EAD" w:rsidRDefault="00EA3A66" w:rsidP="00F253F8">
      <w:pPr>
        <w:snapToGrid w:val="0"/>
        <w:jc w:val="center"/>
        <w:rPr>
          <w:b/>
          <w:sz w:val="28"/>
          <w:szCs w:val="28"/>
        </w:rPr>
      </w:pPr>
      <w:r w:rsidRPr="00823EAD">
        <w:rPr>
          <w:b/>
          <w:sz w:val="28"/>
          <w:szCs w:val="28"/>
          <w:lang w:val="en-US"/>
        </w:rPr>
        <w:t>I</w:t>
      </w:r>
      <w:r w:rsidR="009B531B" w:rsidRPr="00823EAD">
        <w:rPr>
          <w:b/>
          <w:sz w:val="28"/>
          <w:szCs w:val="28"/>
        </w:rPr>
        <w:t>. Предмет аукциона</w:t>
      </w:r>
    </w:p>
    <w:p w:rsidR="009B531B" w:rsidRPr="00117031" w:rsidRDefault="009B531B" w:rsidP="009B531B">
      <w:pPr>
        <w:ind w:firstLine="567"/>
        <w:jc w:val="both"/>
        <w:rPr>
          <w:sz w:val="28"/>
          <w:szCs w:val="28"/>
        </w:rPr>
      </w:pPr>
    </w:p>
    <w:p w:rsidR="009B531B" w:rsidRPr="00117031" w:rsidRDefault="009B531B" w:rsidP="004A5779">
      <w:pPr>
        <w:ind w:firstLine="709"/>
        <w:jc w:val="both"/>
        <w:rPr>
          <w:sz w:val="28"/>
          <w:szCs w:val="28"/>
        </w:rPr>
      </w:pPr>
      <w:r w:rsidRPr="00117031">
        <w:rPr>
          <w:sz w:val="28"/>
          <w:szCs w:val="28"/>
        </w:rPr>
        <w:t xml:space="preserve">1. </w:t>
      </w:r>
      <w:proofErr w:type="gramStart"/>
      <w:r w:rsidRPr="00117031">
        <w:rPr>
          <w:sz w:val="28"/>
          <w:szCs w:val="28"/>
        </w:rPr>
        <w:t xml:space="preserve">Администрация </w:t>
      </w:r>
      <w:r w:rsidR="006D76E4">
        <w:rPr>
          <w:sz w:val="28"/>
          <w:szCs w:val="28"/>
        </w:rPr>
        <w:t>городс</w:t>
      </w:r>
      <w:r w:rsidR="00666008">
        <w:rPr>
          <w:sz w:val="28"/>
          <w:szCs w:val="28"/>
        </w:rPr>
        <w:t xml:space="preserve">кого округа "Город Архангельск" </w:t>
      </w:r>
      <w:r w:rsidR="00941177">
        <w:rPr>
          <w:sz w:val="28"/>
          <w:szCs w:val="28"/>
        </w:rPr>
        <w:t>23</w:t>
      </w:r>
      <w:r w:rsidR="000012D4">
        <w:rPr>
          <w:sz w:val="28"/>
          <w:szCs w:val="28"/>
        </w:rPr>
        <w:t xml:space="preserve"> апреля</w:t>
      </w:r>
      <w:r w:rsidR="004A5779">
        <w:rPr>
          <w:sz w:val="28"/>
          <w:szCs w:val="28"/>
        </w:rPr>
        <w:br/>
      </w:r>
      <w:r w:rsidR="00666008">
        <w:rPr>
          <w:sz w:val="28"/>
          <w:szCs w:val="28"/>
        </w:rPr>
        <w:t xml:space="preserve">2024 года </w:t>
      </w:r>
      <w:r w:rsidRPr="00117031">
        <w:rPr>
          <w:sz w:val="28"/>
          <w:szCs w:val="28"/>
        </w:rPr>
        <w:t xml:space="preserve">в </w:t>
      </w:r>
      <w:r w:rsidR="00427F79">
        <w:rPr>
          <w:sz w:val="28"/>
          <w:szCs w:val="28"/>
        </w:rPr>
        <w:t>10</w:t>
      </w:r>
      <w:r w:rsidRPr="00117031">
        <w:rPr>
          <w:sz w:val="28"/>
          <w:szCs w:val="28"/>
        </w:rPr>
        <w:t xml:space="preserve"> часов </w:t>
      </w:r>
      <w:r w:rsidR="00427F79">
        <w:rPr>
          <w:sz w:val="28"/>
          <w:szCs w:val="28"/>
        </w:rPr>
        <w:t>00</w:t>
      </w:r>
      <w:r w:rsidR="00601925">
        <w:rPr>
          <w:sz w:val="28"/>
          <w:szCs w:val="28"/>
        </w:rPr>
        <w:t xml:space="preserve"> минут </w:t>
      </w:r>
      <w:r w:rsidRPr="00117031">
        <w:rPr>
          <w:sz w:val="28"/>
          <w:szCs w:val="28"/>
        </w:rPr>
        <w:t xml:space="preserve">(время московское) проводит </w:t>
      </w:r>
      <w:r w:rsidR="004A5779" w:rsidRPr="004A5779">
        <w:rPr>
          <w:sz w:val="28"/>
          <w:szCs w:val="28"/>
        </w:rPr>
        <w:t xml:space="preserve">аукцион </w:t>
      </w:r>
      <w:r w:rsidR="004A5779">
        <w:rPr>
          <w:sz w:val="28"/>
          <w:szCs w:val="28"/>
        </w:rPr>
        <w:br/>
      </w:r>
      <w:r w:rsidR="004A5779" w:rsidRPr="004A5779">
        <w:rPr>
          <w:sz w:val="28"/>
          <w:szCs w:val="28"/>
        </w:rPr>
        <w:t xml:space="preserve">в электронной форме на право заключения договора аренды неиспользуемого объекта культурного наследия регионального значения, включенного в единый государственный реестр объектов культурного наследия (памятников истории </w:t>
      </w:r>
      <w:r w:rsidR="004A5779">
        <w:rPr>
          <w:sz w:val="28"/>
          <w:szCs w:val="28"/>
        </w:rPr>
        <w:br/>
      </w:r>
      <w:r w:rsidR="004A5779" w:rsidRPr="004A5779">
        <w:rPr>
          <w:sz w:val="28"/>
          <w:szCs w:val="28"/>
        </w:rPr>
        <w:t xml:space="preserve">и культуры) народов Российской Федерации, "Дом </w:t>
      </w:r>
      <w:r w:rsidR="0012277D">
        <w:rPr>
          <w:sz w:val="28"/>
          <w:szCs w:val="28"/>
        </w:rPr>
        <w:t>Н.В. Никольского</w:t>
      </w:r>
      <w:r w:rsidR="004A5779" w:rsidRPr="004A5779">
        <w:rPr>
          <w:sz w:val="28"/>
          <w:szCs w:val="28"/>
        </w:rPr>
        <w:t>", находящегося в неудовлетворительном состоянии (далее – аукцион)</w:t>
      </w:r>
      <w:r w:rsidRPr="00FB53FB">
        <w:rPr>
          <w:spacing w:val="-4"/>
          <w:sz w:val="28"/>
          <w:szCs w:val="28"/>
        </w:rPr>
        <w:t>,</w:t>
      </w:r>
      <w:r w:rsidR="00EA3A66" w:rsidRPr="00FB53FB">
        <w:rPr>
          <w:spacing w:val="-4"/>
          <w:sz w:val="28"/>
          <w:szCs w:val="28"/>
        </w:rPr>
        <w:t xml:space="preserve"> </w:t>
      </w:r>
      <w:r w:rsidR="00EA3A66" w:rsidRPr="002942C5">
        <w:rPr>
          <w:spacing w:val="-4"/>
          <w:sz w:val="28"/>
          <w:szCs w:val="28"/>
        </w:rPr>
        <w:t>указанного в пункте</w:t>
      </w:r>
      <w:proofErr w:type="gramEnd"/>
      <w:r w:rsidR="00EA3A66" w:rsidRPr="002942C5">
        <w:rPr>
          <w:spacing w:val="-4"/>
          <w:sz w:val="28"/>
          <w:szCs w:val="28"/>
        </w:rPr>
        <w:t xml:space="preserve"> </w:t>
      </w:r>
      <w:r w:rsidR="000D5110">
        <w:rPr>
          <w:spacing w:val="-4"/>
          <w:sz w:val="28"/>
          <w:szCs w:val="28"/>
        </w:rPr>
        <w:t>7</w:t>
      </w:r>
      <w:r w:rsidR="00EF61B9">
        <w:rPr>
          <w:spacing w:val="-4"/>
          <w:sz w:val="28"/>
          <w:szCs w:val="28"/>
        </w:rPr>
        <w:t xml:space="preserve"> </w:t>
      </w:r>
      <w:r w:rsidR="00EA3A66">
        <w:rPr>
          <w:sz w:val="28"/>
          <w:szCs w:val="28"/>
        </w:rPr>
        <w:t>настоящей документации об аукционе</w:t>
      </w:r>
      <w:r w:rsidRPr="00117031">
        <w:rPr>
          <w:sz w:val="28"/>
          <w:szCs w:val="28"/>
        </w:rPr>
        <w:t xml:space="preserve">, </w:t>
      </w:r>
      <w:proofErr w:type="gramStart"/>
      <w:r w:rsidRPr="00117031">
        <w:rPr>
          <w:sz w:val="28"/>
          <w:szCs w:val="28"/>
        </w:rPr>
        <w:t>именуемого</w:t>
      </w:r>
      <w:proofErr w:type="gramEnd"/>
      <w:r w:rsidRPr="00117031">
        <w:rPr>
          <w:sz w:val="28"/>
          <w:szCs w:val="28"/>
        </w:rPr>
        <w:t xml:space="preserve"> в дальнейшем "муниципальное имущество"</w:t>
      </w:r>
      <w:r w:rsidR="00F3537E">
        <w:rPr>
          <w:sz w:val="28"/>
          <w:szCs w:val="28"/>
        </w:rPr>
        <w:t>.</w:t>
      </w:r>
      <w:r w:rsidRPr="00117031">
        <w:rPr>
          <w:sz w:val="28"/>
          <w:szCs w:val="28"/>
        </w:rPr>
        <w:t xml:space="preserve"> </w:t>
      </w:r>
    </w:p>
    <w:p w:rsidR="008B0A44" w:rsidRDefault="008B0A44" w:rsidP="009A4DF6">
      <w:pPr>
        <w:autoSpaceDE w:val="0"/>
        <w:autoSpaceDN w:val="0"/>
        <w:adjustRightInd w:val="0"/>
        <w:ind w:firstLine="709"/>
        <w:jc w:val="both"/>
        <w:rPr>
          <w:sz w:val="28"/>
          <w:szCs w:val="28"/>
        </w:rPr>
      </w:pPr>
      <w:r w:rsidRPr="008B0A44">
        <w:rPr>
          <w:sz w:val="28"/>
          <w:szCs w:val="28"/>
        </w:rPr>
        <w:t xml:space="preserve">2. Форма аукциона: </w:t>
      </w:r>
      <w:proofErr w:type="gramStart"/>
      <w:r w:rsidR="00013721">
        <w:rPr>
          <w:sz w:val="28"/>
          <w:szCs w:val="28"/>
        </w:rPr>
        <w:t>от</w:t>
      </w:r>
      <w:r w:rsidRPr="008B0A44">
        <w:rPr>
          <w:sz w:val="28"/>
          <w:szCs w:val="28"/>
        </w:rPr>
        <w:t>крытый</w:t>
      </w:r>
      <w:proofErr w:type="gramEnd"/>
      <w:r w:rsidRPr="008B0A44">
        <w:rPr>
          <w:sz w:val="28"/>
          <w:szCs w:val="28"/>
        </w:rPr>
        <w:t xml:space="preserve"> по составу участников и открытый </w:t>
      </w:r>
      <w:r w:rsidR="009A4DF6">
        <w:rPr>
          <w:sz w:val="28"/>
          <w:szCs w:val="28"/>
        </w:rPr>
        <w:br/>
      </w:r>
      <w:r w:rsidRPr="008B0A44">
        <w:rPr>
          <w:sz w:val="28"/>
          <w:szCs w:val="28"/>
        </w:rPr>
        <w:t>по форме подачи предложений.</w:t>
      </w:r>
    </w:p>
    <w:p w:rsidR="00D4315C" w:rsidRPr="008B0A44" w:rsidRDefault="00D4315C" w:rsidP="00D4315C">
      <w:pPr>
        <w:autoSpaceDE w:val="0"/>
        <w:autoSpaceDN w:val="0"/>
        <w:adjustRightInd w:val="0"/>
        <w:ind w:firstLine="709"/>
        <w:jc w:val="both"/>
        <w:rPr>
          <w:sz w:val="28"/>
          <w:szCs w:val="28"/>
        </w:rPr>
      </w:pPr>
      <w:r w:rsidRPr="00D4315C">
        <w:rPr>
          <w:sz w:val="28"/>
          <w:szCs w:val="28"/>
        </w:rPr>
        <w:t xml:space="preserve">Участие в аукционе вправе принимать заявители, зарегистрированные </w:t>
      </w:r>
      <w:r w:rsidR="00065259">
        <w:rPr>
          <w:sz w:val="28"/>
          <w:szCs w:val="28"/>
        </w:rPr>
        <w:br/>
      </w:r>
      <w:r w:rsidRPr="00D4315C">
        <w:rPr>
          <w:sz w:val="28"/>
          <w:szCs w:val="28"/>
        </w:rPr>
        <w:t>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Регламентом официального сайта, утвержденного приказом Федерального к</w:t>
      </w:r>
      <w:r w:rsidR="00AD3BC1">
        <w:rPr>
          <w:sz w:val="28"/>
          <w:szCs w:val="28"/>
        </w:rPr>
        <w:t xml:space="preserve">азначейства </w:t>
      </w:r>
      <w:r w:rsidR="00AD3BC1">
        <w:rPr>
          <w:sz w:val="28"/>
          <w:szCs w:val="28"/>
        </w:rPr>
        <w:br/>
        <w:t>от 2 декабря 2021 года</w:t>
      </w:r>
      <w:r w:rsidRPr="00D4315C">
        <w:rPr>
          <w:sz w:val="28"/>
          <w:szCs w:val="28"/>
        </w:rPr>
        <w:t xml:space="preserve"> №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3. </w:t>
      </w:r>
      <w:r w:rsidR="00900056">
        <w:rPr>
          <w:sz w:val="28"/>
          <w:szCs w:val="28"/>
        </w:rPr>
        <w:t xml:space="preserve"> </w:t>
      </w:r>
      <w:r w:rsidRPr="00117031">
        <w:rPr>
          <w:sz w:val="28"/>
          <w:szCs w:val="28"/>
        </w:rPr>
        <w:t>Аукцион проводится в электронной форме на У</w:t>
      </w:r>
      <w:r w:rsidR="00117031">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sidR="00FB53FB">
        <w:rPr>
          <w:sz w:val="28"/>
          <w:szCs w:val="28"/>
        </w:rPr>
        <w:br/>
      </w:r>
      <w:r w:rsidRPr="00117031">
        <w:rPr>
          <w:sz w:val="28"/>
          <w:szCs w:val="28"/>
        </w:rPr>
        <w:t xml:space="preserve">в соответствии с регламентом торговой секции "Приватизация, аренда </w:t>
      </w:r>
      <w:r w:rsidR="00FB53FB">
        <w:rPr>
          <w:sz w:val="28"/>
          <w:szCs w:val="28"/>
        </w:rPr>
        <w:br/>
      </w:r>
      <w:r w:rsidRPr="00117031">
        <w:rPr>
          <w:sz w:val="28"/>
          <w:szCs w:val="28"/>
        </w:rPr>
        <w:t xml:space="preserve">и продажа прав" УТП.   </w:t>
      </w:r>
    </w:p>
    <w:p w:rsidR="00D4315C" w:rsidRPr="00FD079B" w:rsidRDefault="00D4315C" w:rsidP="00D4315C">
      <w:pPr>
        <w:tabs>
          <w:tab w:val="left" w:pos="993"/>
        </w:tabs>
        <w:spacing w:line="228" w:lineRule="auto"/>
        <w:ind w:firstLine="709"/>
        <w:contextualSpacing/>
        <w:jc w:val="both"/>
        <w:rPr>
          <w:sz w:val="28"/>
          <w:szCs w:val="28"/>
        </w:rPr>
      </w:pPr>
      <w:r w:rsidRPr="00FD079B">
        <w:rPr>
          <w:sz w:val="28"/>
          <w:szCs w:val="28"/>
        </w:rPr>
        <w:t xml:space="preserve">Извещение о проведении аукциона и документация об аукционе размещены на официальном сайте </w:t>
      </w:r>
      <w:r w:rsidRPr="008C4CBC">
        <w:rPr>
          <w:sz w:val="28"/>
          <w:szCs w:val="28"/>
          <w:lang w:val="en-US"/>
        </w:rPr>
        <w:t>www</w:t>
      </w:r>
      <w:r w:rsidRPr="008C4CBC">
        <w:rPr>
          <w:sz w:val="28"/>
          <w:szCs w:val="28"/>
        </w:rPr>
        <w:t>.</w:t>
      </w:r>
      <w:proofErr w:type="spellStart"/>
      <w:r w:rsidRPr="008C4CBC">
        <w:rPr>
          <w:sz w:val="28"/>
          <w:szCs w:val="28"/>
          <w:lang w:val="en-US"/>
        </w:rPr>
        <w:t>torgi</w:t>
      </w:r>
      <w:proofErr w:type="spellEnd"/>
      <w:r w:rsidRPr="008C4CBC">
        <w:rPr>
          <w:sz w:val="28"/>
          <w:szCs w:val="28"/>
        </w:rPr>
        <w:t>.</w:t>
      </w:r>
      <w:proofErr w:type="spellStart"/>
      <w:r w:rsidRPr="008C4CBC">
        <w:rPr>
          <w:sz w:val="28"/>
          <w:szCs w:val="28"/>
          <w:lang w:val="en-US"/>
        </w:rPr>
        <w:t>gov</w:t>
      </w:r>
      <w:proofErr w:type="spellEnd"/>
      <w:r w:rsidRPr="008C4CBC">
        <w:rPr>
          <w:sz w:val="28"/>
          <w:szCs w:val="28"/>
        </w:rPr>
        <w:t>.</w:t>
      </w:r>
      <w:proofErr w:type="spellStart"/>
      <w:r w:rsidRPr="008C4CBC">
        <w:rPr>
          <w:sz w:val="28"/>
          <w:szCs w:val="28"/>
          <w:lang w:val="en-US"/>
        </w:rPr>
        <w:t>ru</w:t>
      </w:r>
      <w:proofErr w:type="spellEnd"/>
      <w:r w:rsidRPr="00FD079B">
        <w:rPr>
          <w:sz w:val="28"/>
          <w:szCs w:val="28"/>
        </w:rPr>
        <w:t xml:space="preserve"> (ГИС Торги); </w:t>
      </w:r>
      <w:r w:rsidR="00AD3BC1">
        <w:rPr>
          <w:sz w:val="28"/>
          <w:szCs w:val="28"/>
        </w:rPr>
        <w:br/>
      </w:r>
      <w:r w:rsidRPr="00FD079B">
        <w:rPr>
          <w:sz w:val="28"/>
          <w:szCs w:val="28"/>
        </w:rPr>
        <w:t xml:space="preserve">на официальном информационном </w:t>
      </w:r>
      <w:proofErr w:type="gramStart"/>
      <w:r w:rsidRPr="00FD079B">
        <w:rPr>
          <w:sz w:val="28"/>
          <w:szCs w:val="28"/>
        </w:rPr>
        <w:t>интернет-портале</w:t>
      </w:r>
      <w:proofErr w:type="gramEnd"/>
      <w:r w:rsidRPr="00FD079B">
        <w:rPr>
          <w:sz w:val="28"/>
          <w:szCs w:val="28"/>
        </w:rPr>
        <w:t xml:space="preserve"> городского округа "Город Архангельск" </w:t>
      </w:r>
      <w:r w:rsidRPr="00FD079B">
        <w:rPr>
          <w:sz w:val="28"/>
          <w:szCs w:val="28"/>
          <w:lang w:val="en-US"/>
        </w:rPr>
        <w:t>http</w:t>
      </w:r>
      <w:r w:rsidRPr="00FD079B">
        <w:rPr>
          <w:sz w:val="28"/>
          <w:szCs w:val="28"/>
        </w:rPr>
        <w:t>://</w:t>
      </w:r>
      <w:r w:rsidRPr="00FD079B">
        <w:rPr>
          <w:sz w:val="28"/>
          <w:szCs w:val="28"/>
          <w:lang w:val="en-US"/>
        </w:rPr>
        <w:t>www</w:t>
      </w:r>
      <w:r w:rsidRPr="00FD079B">
        <w:rPr>
          <w:sz w:val="28"/>
          <w:szCs w:val="28"/>
        </w:rPr>
        <w:t>.</w:t>
      </w:r>
      <w:proofErr w:type="spellStart"/>
      <w:r w:rsidRPr="00FD079B">
        <w:rPr>
          <w:sz w:val="28"/>
          <w:szCs w:val="28"/>
          <w:lang w:val="en-US"/>
        </w:rPr>
        <w:t>arhcity</w:t>
      </w:r>
      <w:proofErr w:type="spellEnd"/>
      <w:r w:rsidRPr="00FD079B">
        <w:rPr>
          <w:sz w:val="28"/>
          <w:szCs w:val="28"/>
        </w:rPr>
        <w:t>.</w:t>
      </w:r>
      <w:proofErr w:type="spellStart"/>
      <w:r w:rsidRPr="00FD079B">
        <w:rPr>
          <w:sz w:val="28"/>
          <w:szCs w:val="28"/>
          <w:lang w:val="en-US"/>
        </w:rPr>
        <w:t>ru</w:t>
      </w:r>
      <w:proofErr w:type="spellEnd"/>
      <w:r w:rsidRPr="00FD079B">
        <w:rPr>
          <w:sz w:val="28"/>
          <w:szCs w:val="28"/>
        </w:rPr>
        <w:t xml:space="preserve"> ("ТОРГИ").</w:t>
      </w:r>
    </w:p>
    <w:p w:rsidR="009B531B" w:rsidRPr="00117031" w:rsidRDefault="009B531B" w:rsidP="009A4DF6">
      <w:pPr>
        <w:ind w:firstLine="709"/>
        <w:jc w:val="both"/>
        <w:rPr>
          <w:sz w:val="28"/>
          <w:szCs w:val="28"/>
        </w:rPr>
      </w:pPr>
      <w:r w:rsidRPr="00117031">
        <w:rPr>
          <w:sz w:val="28"/>
          <w:szCs w:val="28"/>
        </w:rPr>
        <w:t xml:space="preserve">4. Информация об организаторе аукциона:  </w:t>
      </w:r>
    </w:p>
    <w:p w:rsidR="000D5110" w:rsidRPr="000D5110" w:rsidRDefault="000D5110" w:rsidP="000D5110">
      <w:pPr>
        <w:widowControl w:val="0"/>
        <w:ind w:firstLine="709"/>
        <w:jc w:val="both"/>
        <w:rPr>
          <w:sz w:val="28"/>
          <w:szCs w:val="28"/>
        </w:rPr>
      </w:pPr>
      <w:r w:rsidRPr="000D5110">
        <w:rPr>
          <w:sz w:val="28"/>
          <w:szCs w:val="28"/>
        </w:rPr>
        <w:t xml:space="preserve">полное наименование юридического лица: </w:t>
      </w:r>
      <w:proofErr w:type="gramStart"/>
      <w:r w:rsidRPr="000D5110">
        <w:rPr>
          <w:sz w:val="28"/>
          <w:szCs w:val="28"/>
        </w:rPr>
        <w:t>Администрация городского округа "Город Архангельск" (сокращенное наименование</w:t>
      </w:r>
      <w:r w:rsidR="00EA0B5A">
        <w:rPr>
          <w:sz w:val="28"/>
          <w:szCs w:val="28"/>
        </w:rPr>
        <w:t>:</w:t>
      </w:r>
      <w:proofErr w:type="gramEnd"/>
      <w:r w:rsidRPr="000D5110">
        <w:rPr>
          <w:sz w:val="28"/>
          <w:szCs w:val="28"/>
        </w:rPr>
        <w:t xml:space="preserve"> </w:t>
      </w:r>
      <w:proofErr w:type="gramStart"/>
      <w:r w:rsidRPr="000D5110">
        <w:rPr>
          <w:sz w:val="28"/>
          <w:szCs w:val="28"/>
        </w:rPr>
        <w:t>Администрация города Архангельска);</w:t>
      </w:r>
      <w:proofErr w:type="gramEnd"/>
    </w:p>
    <w:p w:rsidR="0033654D" w:rsidRPr="0033654D" w:rsidRDefault="000D5110" w:rsidP="000D5110">
      <w:pPr>
        <w:widowControl w:val="0"/>
        <w:ind w:firstLine="709"/>
        <w:jc w:val="both"/>
        <w:rPr>
          <w:sz w:val="28"/>
          <w:szCs w:val="28"/>
        </w:rPr>
      </w:pPr>
      <w:r w:rsidRPr="000D5110">
        <w:rPr>
          <w:sz w:val="28"/>
          <w:szCs w:val="28"/>
        </w:rPr>
        <w:t>адрес юридического лица в пределах места нахождения юридического лица: 163000, г. Архангельск, пл. В.И. Ленина, д. 5:</w:t>
      </w:r>
    </w:p>
    <w:p w:rsidR="0033654D" w:rsidRPr="0033654D" w:rsidRDefault="0033654D" w:rsidP="0033654D">
      <w:pPr>
        <w:widowControl w:val="0"/>
        <w:ind w:firstLine="709"/>
        <w:jc w:val="both"/>
        <w:rPr>
          <w:sz w:val="28"/>
          <w:szCs w:val="28"/>
        </w:rPr>
      </w:pPr>
      <w:r w:rsidRPr="0033654D">
        <w:rPr>
          <w:sz w:val="28"/>
          <w:szCs w:val="28"/>
        </w:rPr>
        <w:t xml:space="preserve">контактные телефоны организатора аукциона: тел. (8182) 607-290, </w:t>
      </w:r>
      <w:r>
        <w:rPr>
          <w:sz w:val="28"/>
          <w:szCs w:val="28"/>
        </w:rPr>
        <w:br/>
      </w:r>
      <w:r w:rsidRPr="0033654D">
        <w:rPr>
          <w:sz w:val="28"/>
          <w:szCs w:val="28"/>
        </w:rPr>
        <w:lastRenderedPageBreak/>
        <w:t>(8182) 607-299 (</w:t>
      </w:r>
      <w:proofErr w:type="spellStart"/>
      <w:r w:rsidRPr="0033654D">
        <w:rPr>
          <w:sz w:val="28"/>
          <w:szCs w:val="28"/>
        </w:rPr>
        <w:t>каб</w:t>
      </w:r>
      <w:proofErr w:type="spellEnd"/>
      <w:r w:rsidRPr="0033654D">
        <w:rPr>
          <w:sz w:val="28"/>
          <w:szCs w:val="28"/>
        </w:rPr>
        <w:t>. 434); тел. (8182) 607-281 (</w:t>
      </w:r>
      <w:proofErr w:type="spellStart"/>
      <w:r w:rsidRPr="0033654D">
        <w:rPr>
          <w:sz w:val="28"/>
          <w:szCs w:val="28"/>
        </w:rPr>
        <w:t>каб</w:t>
      </w:r>
      <w:proofErr w:type="spellEnd"/>
      <w:r w:rsidRPr="0033654D">
        <w:rPr>
          <w:sz w:val="28"/>
          <w:szCs w:val="28"/>
        </w:rPr>
        <w:t>. 438);</w:t>
      </w:r>
    </w:p>
    <w:p w:rsidR="009B531B" w:rsidRPr="00117031" w:rsidRDefault="0033654D" w:rsidP="0033654D">
      <w:pPr>
        <w:widowControl w:val="0"/>
        <w:ind w:firstLine="709"/>
        <w:jc w:val="both"/>
        <w:rPr>
          <w:sz w:val="28"/>
          <w:szCs w:val="28"/>
        </w:rPr>
      </w:pPr>
      <w:r w:rsidRPr="0033654D">
        <w:rPr>
          <w:sz w:val="28"/>
          <w:szCs w:val="28"/>
        </w:rPr>
        <w:t>адрес электронной почты: pastorinams@arhcity.ru.</w:t>
      </w:r>
    </w:p>
    <w:p w:rsidR="007A6C1F" w:rsidRPr="007A6C1F" w:rsidRDefault="000D5110" w:rsidP="00D4315C">
      <w:pPr>
        <w:widowControl w:val="0"/>
        <w:ind w:firstLine="709"/>
        <w:jc w:val="both"/>
        <w:rPr>
          <w:sz w:val="28"/>
          <w:szCs w:val="28"/>
        </w:rPr>
      </w:pPr>
      <w:r>
        <w:rPr>
          <w:sz w:val="28"/>
          <w:szCs w:val="28"/>
        </w:rPr>
        <w:t>5</w:t>
      </w:r>
      <w:r w:rsidR="009B531B" w:rsidRPr="007A6C1F">
        <w:rPr>
          <w:sz w:val="28"/>
          <w:szCs w:val="28"/>
        </w:rPr>
        <w:t xml:space="preserve">. </w:t>
      </w:r>
      <w:r w:rsidR="007A6C1F" w:rsidRPr="007A6C1F">
        <w:rPr>
          <w:sz w:val="28"/>
          <w:szCs w:val="28"/>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007A6C1F" w:rsidRPr="007A6C1F">
        <w:rPr>
          <w:sz w:val="28"/>
          <w:szCs w:val="28"/>
        </w:rPr>
        <w:t>позднее</w:t>
      </w:r>
      <w:proofErr w:type="gramEnd"/>
      <w:r w:rsidR="007A6C1F" w:rsidRPr="007A6C1F">
        <w:rPr>
          <w:sz w:val="28"/>
          <w:szCs w:val="28"/>
        </w:rPr>
        <w:t xml:space="preserve"> чем </w:t>
      </w:r>
      <w:r w:rsidR="00065259">
        <w:rPr>
          <w:sz w:val="28"/>
          <w:szCs w:val="28"/>
        </w:rPr>
        <w:br/>
      </w:r>
      <w:r w:rsidR="007A6C1F" w:rsidRPr="007A6C1F">
        <w:rPr>
          <w:sz w:val="28"/>
          <w:szCs w:val="28"/>
        </w:rPr>
        <w:t xml:space="preserve">за пять дней до даты окончания срока подачи заявок на участие в аукционе. </w:t>
      </w:r>
      <w:r w:rsidR="00065259">
        <w:rPr>
          <w:sz w:val="28"/>
          <w:szCs w:val="28"/>
        </w:rPr>
        <w:br/>
      </w:r>
      <w:proofErr w:type="gramStart"/>
      <w:r w:rsidR="007A6C1F" w:rsidRPr="007A6C1F">
        <w:rPr>
          <w:sz w:val="28"/>
          <w:szCs w:val="28"/>
        </w:rPr>
        <w:t xml:space="preserve">В течение одного часа с момента размещения извещения об отказе </w:t>
      </w:r>
      <w:r w:rsidR="00065259">
        <w:rPr>
          <w:sz w:val="28"/>
          <w:szCs w:val="28"/>
        </w:rPr>
        <w:br/>
      </w:r>
      <w:r w:rsidR="007A6C1F" w:rsidRPr="007A6C1F">
        <w:rPr>
          <w:sz w:val="28"/>
          <w:szCs w:val="28"/>
        </w:rPr>
        <w:t>от проведения аукциона</w:t>
      </w:r>
      <w:r w:rsidR="007A6C1F">
        <w:rPr>
          <w:sz w:val="28"/>
          <w:szCs w:val="28"/>
        </w:rPr>
        <w:t xml:space="preserve"> </w:t>
      </w:r>
      <w:r w:rsidR="007A6C1F" w:rsidRPr="007A6C1F">
        <w:rPr>
          <w:sz w:val="28"/>
          <w:szCs w:val="28"/>
        </w:rPr>
        <w:t>на официальном сайте</w:t>
      </w:r>
      <w:proofErr w:type="gramEnd"/>
      <w:r w:rsidR="007A6C1F" w:rsidRPr="007A6C1F">
        <w:rPr>
          <w:sz w:val="28"/>
          <w:szCs w:val="28"/>
        </w:rPr>
        <w:t xml:space="preserve"> оператор электронной площадки размещает извещение об отказе от проведения аукциона </w:t>
      </w:r>
      <w:r w:rsidR="00065259">
        <w:rPr>
          <w:sz w:val="28"/>
          <w:szCs w:val="28"/>
        </w:rPr>
        <w:br/>
      </w:r>
      <w:r w:rsidR="007A6C1F" w:rsidRPr="007A6C1F">
        <w:rPr>
          <w:sz w:val="28"/>
          <w:szCs w:val="28"/>
        </w:rPr>
        <w:t xml:space="preserve">на электронной площадке. Денежные средства, внесенные в качестве задатка, возвращаются заявителю в течение пяти рабочих дней </w:t>
      </w:r>
      <w:proofErr w:type="gramStart"/>
      <w:r w:rsidR="007A6C1F" w:rsidRPr="007A6C1F">
        <w:rPr>
          <w:sz w:val="28"/>
          <w:szCs w:val="28"/>
        </w:rPr>
        <w:t>с даты размещения</w:t>
      </w:r>
      <w:proofErr w:type="gramEnd"/>
      <w:r w:rsidR="007A6C1F" w:rsidRPr="007A6C1F">
        <w:rPr>
          <w:sz w:val="28"/>
          <w:szCs w:val="28"/>
        </w:rPr>
        <w:t xml:space="preserve"> извещения об отказе от проведения аукциона на официальном сайте.</w:t>
      </w:r>
    </w:p>
    <w:p w:rsidR="000D5110" w:rsidRPr="000D5110" w:rsidRDefault="000D5110" w:rsidP="000D5110">
      <w:pPr>
        <w:ind w:firstLine="720"/>
        <w:jc w:val="both"/>
        <w:rPr>
          <w:sz w:val="28"/>
          <w:szCs w:val="28"/>
        </w:rPr>
      </w:pPr>
      <w:r w:rsidRPr="000D5110">
        <w:rPr>
          <w:sz w:val="28"/>
          <w:szCs w:val="28"/>
        </w:rPr>
        <w:t>6</w:t>
      </w:r>
      <w:r w:rsidR="009B531B" w:rsidRPr="000D5110">
        <w:rPr>
          <w:sz w:val="28"/>
          <w:szCs w:val="28"/>
        </w:rPr>
        <w:t xml:space="preserve">. </w:t>
      </w:r>
      <w:proofErr w:type="gramStart"/>
      <w:r w:rsidRPr="000D5110">
        <w:rPr>
          <w:sz w:val="28"/>
          <w:szCs w:val="28"/>
        </w:rPr>
        <w:t xml:space="preserve">Месячная арендная плата за пользование Объектом аренды и месячная арендная плата за пользование земельным участком вносятся Арендатором, исходя  из размеров, указанных в пунктах 3.1 и 3.2 Договора соответственно, </w:t>
      </w:r>
      <w:r w:rsidR="00065259">
        <w:rPr>
          <w:sz w:val="28"/>
          <w:szCs w:val="28"/>
        </w:rPr>
        <w:br/>
      </w:r>
      <w:r w:rsidRPr="000D5110">
        <w:rPr>
          <w:sz w:val="28"/>
          <w:szCs w:val="28"/>
        </w:rPr>
        <w:t xml:space="preserve">за период с момента  передачи по акту приема-передачи Объекта аренды </w:t>
      </w:r>
      <w:r w:rsidR="00065259">
        <w:rPr>
          <w:sz w:val="28"/>
          <w:szCs w:val="28"/>
        </w:rPr>
        <w:br/>
      </w:r>
      <w:r w:rsidRPr="000D5110">
        <w:rPr>
          <w:sz w:val="28"/>
          <w:szCs w:val="28"/>
        </w:rPr>
        <w:t>по последний день месяца, в котором состоялось заключение Договора, в срок до 5 (пятого) числа первого месяца, следующего за месяцем, в котором</w:t>
      </w:r>
      <w:proofErr w:type="gramEnd"/>
      <w:r w:rsidRPr="000D5110">
        <w:rPr>
          <w:sz w:val="28"/>
          <w:szCs w:val="28"/>
        </w:rPr>
        <w:t xml:space="preserve"> состоялось заключение  Договора.</w:t>
      </w:r>
    </w:p>
    <w:p w:rsidR="000D5110" w:rsidRDefault="000D5110" w:rsidP="000D5110">
      <w:pPr>
        <w:ind w:firstLine="720"/>
        <w:jc w:val="both"/>
        <w:rPr>
          <w:sz w:val="28"/>
          <w:szCs w:val="28"/>
        </w:rPr>
      </w:pPr>
      <w:r w:rsidRPr="000D5110">
        <w:rPr>
          <w:sz w:val="28"/>
          <w:szCs w:val="28"/>
        </w:rPr>
        <w:t xml:space="preserve"> Далее месячная арендная плата за пользование Объектом аренды </w:t>
      </w:r>
      <w:r w:rsidR="00065259">
        <w:rPr>
          <w:sz w:val="28"/>
          <w:szCs w:val="28"/>
        </w:rPr>
        <w:br/>
      </w:r>
      <w:r w:rsidRPr="000D5110">
        <w:rPr>
          <w:sz w:val="28"/>
          <w:szCs w:val="28"/>
        </w:rPr>
        <w:t>и месячная арендная плата за пользование земельным участком</w:t>
      </w:r>
      <w:r w:rsidR="00FC65D8">
        <w:rPr>
          <w:sz w:val="28"/>
          <w:szCs w:val="28"/>
        </w:rPr>
        <w:t xml:space="preserve"> вносятся Арендатором, исходя </w:t>
      </w:r>
      <w:r w:rsidRPr="000D5110">
        <w:rPr>
          <w:sz w:val="28"/>
          <w:szCs w:val="28"/>
        </w:rPr>
        <w:t>из размеров, указанных в пунктах 3.1 и 3.2 Договора ежемесячно, не позднее 10 (десятого) числа текущего месяца за текущий месяц.</w:t>
      </w:r>
    </w:p>
    <w:p w:rsidR="009B531B" w:rsidRDefault="000D5110" w:rsidP="000D5110">
      <w:pPr>
        <w:ind w:firstLine="720"/>
        <w:jc w:val="both"/>
        <w:rPr>
          <w:sz w:val="28"/>
          <w:szCs w:val="28"/>
        </w:rPr>
      </w:pPr>
      <w:r>
        <w:rPr>
          <w:sz w:val="28"/>
          <w:szCs w:val="28"/>
        </w:rPr>
        <w:t>7</w:t>
      </w:r>
      <w:r w:rsidR="009B531B" w:rsidRPr="00117031">
        <w:rPr>
          <w:sz w:val="28"/>
          <w:szCs w:val="28"/>
        </w:rPr>
        <w:t>. Месторасположение, описани</w:t>
      </w:r>
      <w:r w:rsidR="008B6185">
        <w:rPr>
          <w:sz w:val="28"/>
          <w:szCs w:val="28"/>
        </w:rPr>
        <w:t xml:space="preserve">е, технические характеристики, </w:t>
      </w:r>
      <w:r w:rsidR="009B531B" w:rsidRPr="00117031">
        <w:rPr>
          <w:sz w:val="28"/>
          <w:szCs w:val="28"/>
        </w:rPr>
        <w:t xml:space="preserve">целевое назначение муниципального имущества, право на которое передается </w:t>
      </w:r>
      <w:r w:rsidR="009A4DF6">
        <w:rPr>
          <w:sz w:val="28"/>
          <w:szCs w:val="28"/>
        </w:rPr>
        <w:br/>
      </w:r>
      <w:r w:rsidR="009B531B" w:rsidRPr="00117031">
        <w:rPr>
          <w:sz w:val="28"/>
          <w:szCs w:val="28"/>
        </w:rPr>
        <w:t>по договору аренды и срок действия договора:</w:t>
      </w:r>
    </w:p>
    <w:tbl>
      <w:tblPr>
        <w:tblW w:w="9639" w:type="dxa"/>
        <w:tblInd w:w="108" w:type="dxa"/>
        <w:tblLayout w:type="fixed"/>
        <w:tblLook w:val="01E0" w:firstRow="1" w:lastRow="1" w:firstColumn="1" w:lastColumn="1" w:noHBand="0" w:noVBand="0"/>
      </w:tblPr>
      <w:tblGrid>
        <w:gridCol w:w="709"/>
        <w:gridCol w:w="2126"/>
        <w:gridCol w:w="2694"/>
        <w:gridCol w:w="2268"/>
        <w:gridCol w:w="1842"/>
      </w:tblGrid>
      <w:tr w:rsidR="004C1913" w:rsidRPr="005766B9" w:rsidTr="00AD3BC1">
        <w:tc>
          <w:tcPr>
            <w:tcW w:w="709" w:type="dxa"/>
            <w:tcBorders>
              <w:top w:val="single" w:sz="4" w:space="0" w:color="auto"/>
              <w:bottom w:val="single" w:sz="4" w:space="0" w:color="auto"/>
              <w:right w:val="single" w:sz="4" w:space="0" w:color="auto"/>
            </w:tcBorders>
            <w:vAlign w:val="center"/>
          </w:tcPr>
          <w:p w:rsidR="004C1913" w:rsidRPr="005766B9" w:rsidRDefault="004C1913" w:rsidP="00906C21">
            <w:pPr>
              <w:spacing w:line="216" w:lineRule="auto"/>
              <w:contextualSpacing/>
              <w:jc w:val="center"/>
              <w:rPr>
                <w:sz w:val="24"/>
                <w:szCs w:val="24"/>
              </w:rPr>
            </w:pPr>
            <w:r w:rsidRPr="005766B9">
              <w:rPr>
                <w:sz w:val="24"/>
                <w:szCs w:val="24"/>
              </w:rPr>
              <w:t xml:space="preserve">№ </w:t>
            </w:r>
            <w:r>
              <w:rPr>
                <w:sz w:val="24"/>
                <w:szCs w:val="24"/>
              </w:rPr>
              <w:t>лота</w:t>
            </w:r>
          </w:p>
          <w:p w:rsidR="004C1913" w:rsidRPr="005766B9" w:rsidRDefault="004C1913" w:rsidP="00906C21">
            <w:pPr>
              <w:spacing w:line="216" w:lineRule="auto"/>
              <w:contextualSpacing/>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4C1913" w:rsidRPr="005766B9" w:rsidRDefault="004C1913" w:rsidP="00906C21">
            <w:pPr>
              <w:spacing w:line="216" w:lineRule="auto"/>
              <w:contextualSpacing/>
              <w:jc w:val="center"/>
              <w:rPr>
                <w:sz w:val="24"/>
                <w:szCs w:val="24"/>
              </w:rPr>
            </w:pPr>
            <w:r w:rsidRPr="005766B9">
              <w:rPr>
                <w:sz w:val="24"/>
                <w:szCs w:val="24"/>
              </w:rPr>
              <w:t>Мест</w:t>
            </w:r>
            <w:proofErr w:type="gramStart"/>
            <w:r w:rsidRPr="005766B9">
              <w:rPr>
                <w:sz w:val="24"/>
                <w:szCs w:val="24"/>
              </w:rPr>
              <w:t>о</w:t>
            </w:r>
            <w:r w:rsidR="00A417B3">
              <w:rPr>
                <w:sz w:val="24"/>
                <w:szCs w:val="24"/>
              </w:rPr>
              <w:t>-</w:t>
            </w:r>
            <w:proofErr w:type="gramEnd"/>
            <w:r w:rsidR="00A417B3">
              <w:rPr>
                <w:sz w:val="24"/>
                <w:szCs w:val="24"/>
              </w:rPr>
              <w:br/>
            </w:r>
            <w:r w:rsidRPr="005766B9">
              <w:rPr>
                <w:sz w:val="24"/>
                <w:szCs w:val="24"/>
              </w:rPr>
              <w:t>расположение муниципального имущества</w:t>
            </w:r>
          </w:p>
        </w:tc>
        <w:tc>
          <w:tcPr>
            <w:tcW w:w="2694" w:type="dxa"/>
            <w:tcBorders>
              <w:top w:val="single" w:sz="4" w:space="0" w:color="auto"/>
              <w:left w:val="single" w:sz="4" w:space="0" w:color="auto"/>
              <w:bottom w:val="single" w:sz="4" w:space="0" w:color="auto"/>
              <w:right w:val="single" w:sz="4" w:space="0" w:color="auto"/>
            </w:tcBorders>
            <w:vAlign w:val="center"/>
          </w:tcPr>
          <w:p w:rsidR="004C1913" w:rsidRPr="005766B9" w:rsidRDefault="004C1913" w:rsidP="00906C21">
            <w:pPr>
              <w:spacing w:line="216" w:lineRule="auto"/>
              <w:contextualSpacing/>
              <w:jc w:val="center"/>
              <w:rPr>
                <w:sz w:val="24"/>
                <w:szCs w:val="24"/>
              </w:rPr>
            </w:pPr>
            <w:r w:rsidRPr="005766B9">
              <w:rPr>
                <w:sz w:val="24"/>
                <w:szCs w:val="24"/>
              </w:rPr>
              <w:t>Описание</w:t>
            </w:r>
          </w:p>
          <w:p w:rsidR="004C1913" w:rsidRPr="005766B9" w:rsidRDefault="004C1913" w:rsidP="00906C21">
            <w:pPr>
              <w:spacing w:line="216" w:lineRule="auto"/>
              <w:contextualSpacing/>
              <w:jc w:val="center"/>
              <w:rPr>
                <w:sz w:val="24"/>
                <w:szCs w:val="24"/>
              </w:rPr>
            </w:pPr>
            <w:r w:rsidRPr="005766B9">
              <w:rPr>
                <w:sz w:val="24"/>
                <w:szCs w:val="24"/>
              </w:rPr>
              <w:t>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vAlign w:val="center"/>
          </w:tcPr>
          <w:p w:rsidR="004C1913" w:rsidRPr="005766B9" w:rsidRDefault="004C1913" w:rsidP="00906C21">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842" w:type="dxa"/>
            <w:tcBorders>
              <w:top w:val="single" w:sz="4" w:space="0" w:color="auto"/>
              <w:left w:val="single" w:sz="4" w:space="0" w:color="auto"/>
              <w:bottom w:val="single" w:sz="4" w:space="0" w:color="auto"/>
            </w:tcBorders>
            <w:vAlign w:val="center"/>
          </w:tcPr>
          <w:p w:rsidR="004C1913" w:rsidRPr="005766B9" w:rsidRDefault="004C1913" w:rsidP="00A417B3">
            <w:pPr>
              <w:spacing w:line="216" w:lineRule="auto"/>
              <w:ind w:right="-108"/>
              <w:contextualSpacing/>
              <w:jc w:val="center"/>
              <w:rPr>
                <w:sz w:val="24"/>
                <w:szCs w:val="24"/>
              </w:rPr>
            </w:pPr>
            <w:r w:rsidRPr="005766B9">
              <w:rPr>
                <w:sz w:val="24"/>
                <w:szCs w:val="24"/>
              </w:rPr>
              <w:t>Общая площадь муниципального имущества</w:t>
            </w:r>
          </w:p>
        </w:tc>
      </w:tr>
      <w:tr w:rsidR="004C1913" w:rsidRPr="005766B9" w:rsidTr="00AD3BC1">
        <w:trPr>
          <w:trHeight w:val="529"/>
        </w:trPr>
        <w:tc>
          <w:tcPr>
            <w:tcW w:w="709" w:type="dxa"/>
            <w:tcBorders>
              <w:top w:val="single" w:sz="4" w:space="0" w:color="auto"/>
            </w:tcBorders>
          </w:tcPr>
          <w:p w:rsidR="004C1913" w:rsidRPr="005766B9" w:rsidRDefault="004C1913" w:rsidP="00906C21">
            <w:pPr>
              <w:spacing w:line="216" w:lineRule="auto"/>
              <w:contextualSpacing/>
              <w:rPr>
                <w:sz w:val="24"/>
                <w:szCs w:val="24"/>
              </w:rPr>
            </w:pPr>
            <w:r>
              <w:rPr>
                <w:sz w:val="24"/>
                <w:szCs w:val="24"/>
              </w:rPr>
              <w:t>Лот № 1</w:t>
            </w:r>
          </w:p>
        </w:tc>
        <w:tc>
          <w:tcPr>
            <w:tcW w:w="2126" w:type="dxa"/>
            <w:tcBorders>
              <w:top w:val="single" w:sz="4" w:space="0" w:color="auto"/>
            </w:tcBorders>
          </w:tcPr>
          <w:p w:rsidR="00475AF6" w:rsidRPr="00475AF6" w:rsidRDefault="00475AF6" w:rsidP="00475AF6">
            <w:pPr>
              <w:autoSpaceDE w:val="0"/>
              <w:autoSpaceDN w:val="0"/>
              <w:adjustRightInd w:val="0"/>
              <w:rPr>
                <w:sz w:val="24"/>
                <w:szCs w:val="24"/>
              </w:rPr>
            </w:pPr>
            <w:r w:rsidRPr="00475AF6">
              <w:rPr>
                <w:sz w:val="24"/>
                <w:szCs w:val="24"/>
              </w:rPr>
              <w:t>Российская Федерация, Архангельская область, городской округ "Город Архангельск",           г. Архангельск,</w:t>
            </w:r>
          </w:p>
          <w:p w:rsidR="004C1913" w:rsidRPr="00A96BBF" w:rsidRDefault="00475AF6" w:rsidP="00475AF6">
            <w:pPr>
              <w:spacing w:line="216" w:lineRule="auto"/>
              <w:contextualSpacing/>
              <w:rPr>
                <w:sz w:val="24"/>
                <w:szCs w:val="24"/>
              </w:rPr>
            </w:pPr>
            <w:r w:rsidRPr="00475AF6">
              <w:rPr>
                <w:sz w:val="24"/>
                <w:szCs w:val="24"/>
              </w:rPr>
              <w:t>просп. Советских космонавтов,           д. 79</w:t>
            </w:r>
          </w:p>
        </w:tc>
        <w:tc>
          <w:tcPr>
            <w:tcW w:w="2694" w:type="dxa"/>
            <w:tcBorders>
              <w:top w:val="single" w:sz="4" w:space="0" w:color="auto"/>
            </w:tcBorders>
          </w:tcPr>
          <w:p w:rsidR="000012D4" w:rsidRDefault="00475AF6" w:rsidP="00DC526B">
            <w:pPr>
              <w:spacing w:line="216" w:lineRule="auto"/>
              <w:contextualSpacing/>
              <w:rPr>
                <w:sz w:val="24"/>
                <w:szCs w:val="24"/>
              </w:rPr>
            </w:pPr>
            <w:r w:rsidRPr="00E46BEE">
              <w:rPr>
                <w:sz w:val="24"/>
                <w:szCs w:val="24"/>
              </w:rPr>
              <w:t>Нежилое деревянное</w:t>
            </w:r>
            <w:r>
              <w:rPr>
                <w:sz w:val="24"/>
                <w:szCs w:val="24"/>
              </w:rPr>
              <w:t xml:space="preserve">          </w:t>
            </w:r>
            <w:r w:rsidR="00C143E3">
              <w:rPr>
                <w:sz w:val="24"/>
                <w:szCs w:val="24"/>
              </w:rPr>
              <w:t xml:space="preserve"> 2-этажное здание</w:t>
            </w:r>
            <w:r w:rsidRPr="00E46BEE">
              <w:rPr>
                <w:sz w:val="24"/>
                <w:szCs w:val="24"/>
              </w:rPr>
              <w:t xml:space="preserve"> </w:t>
            </w:r>
          </w:p>
          <w:p w:rsidR="004C1913" w:rsidRPr="00532C43" w:rsidRDefault="00475AF6" w:rsidP="00DC526B">
            <w:pPr>
              <w:spacing w:line="216" w:lineRule="auto"/>
              <w:contextualSpacing/>
              <w:rPr>
                <w:sz w:val="24"/>
                <w:szCs w:val="24"/>
              </w:rPr>
            </w:pPr>
            <w:r w:rsidRPr="00E46BEE">
              <w:rPr>
                <w:sz w:val="24"/>
                <w:szCs w:val="24"/>
              </w:rPr>
              <w:t>1917 года постройки, кадастровый номер    29:22:050501:57</w:t>
            </w:r>
            <w:r>
              <w:rPr>
                <w:sz w:val="24"/>
                <w:szCs w:val="24"/>
              </w:rPr>
              <w:t xml:space="preserve">  </w:t>
            </w:r>
            <w:proofErr w:type="gramStart"/>
            <w:r>
              <w:rPr>
                <w:sz w:val="24"/>
                <w:szCs w:val="24"/>
              </w:rPr>
              <w:t>расположенное</w:t>
            </w:r>
            <w:proofErr w:type="gramEnd"/>
            <w:r>
              <w:rPr>
                <w:sz w:val="24"/>
                <w:szCs w:val="24"/>
              </w:rPr>
              <w:t xml:space="preserve"> </w:t>
            </w:r>
            <w:r w:rsidR="00FC65D8">
              <w:rPr>
                <w:sz w:val="24"/>
                <w:szCs w:val="24"/>
              </w:rPr>
              <w:br/>
            </w:r>
            <w:r>
              <w:rPr>
                <w:sz w:val="24"/>
                <w:szCs w:val="24"/>
              </w:rPr>
              <w:t xml:space="preserve">на земельном участке площадью </w:t>
            </w:r>
            <w:r>
              <w:rPr>
                <w:sz w:val="24"/>
                <w:szCs w:val="24"/>
              </w:rPr>
              <w:br/>
              <w:t xml:space="preserve">758 кв. м,                   кадастровый номер </w:t>
            </w:r>
            <w:r w:rsidRPr="00FC0A51">
              <w:rPr>
                <w:sz w:val="24"/>
                <w:szCs w:val="24"/>
              </w:rPr>
              <w:t>29:22:0</w:t>
            </w:r>
            <w:r>
              <w:rPr>
                <w:sz w:val="24"/>
                <w:szCs w:val="24"/>
              </w:rPr>
              <w:t>50501</w:t>
            </w:r>
            <w:r w:rsidRPr="00FC0A51">
              <w:rPr>
                <w:sz w:val="24"/>
                <w:szCs w:val="24"/>
              </w:rPr>
              <w:t>:</w:t>
            </w:r>
            <w:r>
              <w:rPr>
                <w:sz w:val="24"/>
                <w:szCs w:val="24"/>
              </w:rPr>
              <w:t>846</w:t>
            </w:r>
          </w:p>
        </w:tc>
        <w:tc>
          <w:tcPr>
            <w:tcW w:w="2268" w:type="dxa"/>
            <w:tcBorders>
              <w:top w:val="single" w:sz="4" w:space="0" w:color="auto"/>
            </w:tcBorders>
          </w:tcPr>
          <w:p w:rsidR="00475AF6" w:rsidRPr="00475AF6" w:rsidRDefault="00475AF6" w:rsidP="00475AF6">
            <w:pPr>
              <w:spacing w:line="216" w:lineRule="auto"/>
              <w:contextualSpacing/>
              <w:rPr>
                <w:sz w:val="24"/>
                <w:szCs w:val="24"/>
              </w:rPr>
            </w:pPr>
            <w:r w:rsidRPr="00475AF6">
              <w:rPr>
                <w:sz w:val="24"/>
                <w:szCs w:val="24"/>
              </w:rPr>
              <w:t xml:space="preserve">Техническое состояние характеризуется как </w:t>
            </w:r>
            <w:proofErr w:type="spellStart"/>
            <w:proofErr w:type="gramStart"/>
            <w:r w:rsidRPr="00475AF6">
              <w:rPr>
                <w:sz w:val="24"/>
                <w:szCs w:val="24"/>
              </w:rPr>
              <w:t>неудовлетвори</w:t>
            </w:r>
            <w:proofErr w:type="spellEnd"/>
            <w:r w:rsidR="005A1ADA">
              <w:rPr>
                <w:sz w:val="24"/>
                <w:szCs w:val="24"/>
              </w:rPr>
              <w:t>-</w:t>
            </w:r>
            <w:r w:rsidRPr="00475AF6">
              <w:rPr>
                <w:sz w:val="24"/>
                <w:szCs w:val="24"/>
              </w:rPr>
              <w:t>тельное</w:t>
            </w:r>
            <w:proofErr w:type="gramEnd"/>
            <w:r w:rsidRPr="00475AF6">
              <w:rPr>
                <w:sz w:val="24"/>
                <w:szCs w:val="24"/>
              </w:rPr>
              <w:t>,</w:t>
            </w:r>
          </w:p>
          <w:p w:rsidR="004C1913" w:rsidRPr="00532C43" w:rsidRDefault="00475AF6" w:rsidP="00475AF6">
            <w:pPr>
              <w:spacing w:line="216" w:lineRule="auto"/>
              <w:contextualSpacing/>
              <w:rPr>
                <w:sz w:val="24"/>
                <w:szCs w:val="24"/>
              </w:rPr>
            </w:pPr>
            <w:proofErr w:type="gramStart"/>
            <w:r w:rsidRPr="00475AF6">
              <w:rPr>
                <w:sz w:val="24"/>
                <w:szCs w:val="24"/>
              </w:rPr>
              <w:t>требующее</w:t>
            </w:r>
            <w:proofErr w:type="gramEnd"/>
            <w:r w:rsidRPr="00475AF6">
              <w:rPr>
                <w:sz w:val="24"/>
                <w:szCs w:val="24"/>
              </w:rPr>
              <w:t xml:space="preserve"> проведения ремонтно-реставрационных работ</w:t>
            </w:r>
            <w:r w:rsidR="004C1913" w:rsidRPr="00E67C4A">
              <w:rPr>
                <w:sz w:val="24"/>
                <w:szCs w:val="24"/>
              </w:rPr>
              <w:t xml:space="preserve">. </w:t>
            </w:r>
          </w:p>
          <w:p w:rsidR="004C1913" w:rsidRPr="00532C43" w:rsidRDefault="004C1913" w:rsidP="00906C21">
            <w:pPr>
              <w:spacing w:line="216" w:lineRule="auto"/>
              <w:contextualSpacing/>
              <w:rPr>
                <w:sz w:val="24"/>
                <w:szCs w:val="24"/>
                <w:highlight w:val="yellow"/>
              </w:rPr>
            </w:pPr>
          </w:p>
        </w:tc>
        <w:tc>
          <w:tcPr>
            <w:tcW w:w="1842" w:type="dxa"/>
            <w:tcBorders>
              <w:top w:val="single" w:sz="4" w:space="0" w:color="auto"/>
            </w:tcBorders>
          </w:tcPr>
          <w:p w:rsidR="00475AF6" w:rsidRDefault="00475AF6" w:rsidP="00475AF6">
            <w:pPr>
              <w:spacing w:line="216" w:lineRule="auto"/>
              <w:ind w:right="-108"/>
              <w:contextualSpacing/>
              <w:rPr>
                <w:sz w:val="24"/>
                <w:szCs w:val="24"/>
              </w:rPr>
            </w:pPr>
            <w:r>
              <w:rPr>
                <w:sz w:val="24"/>
                <w:szCs w:val="24"/>
              </w:rPr>
              <w:t xml:space="preserve">Здание площадью                    341,1 кв. м                     с </w:t>
            </w:r>
            <w:proofErr w:type="gramStart"/>
            <w:r>
              <w:rPr>
                <w:sz w:val="24"/>
                <w:szCs w:val="24"/>
              </w:rPr>
              <w:t>земельным</w:t>
            </w:r>
            <w:proofErr w:type="gramEnd"/>
          </w:p>
          <w:p w:rsidR="00475AF6" w:rsidRDefault="00475AF6" w:rsidP="00475AF6">
            <w:pPr>
              <w:spacing w:line="216" w:lineRule="auto"/>
              <w:ind w:right="-108"/>
              <w:contextualSpacing/>
              <w:rPr>
                <w:sz w:val="24"/>
                <w:szCs w:val="24"/>
              </w:rPr>
            </w:pPr>
            <w:r>
              <w:rPr>
                <w:sz w:val="24"/>
                <w:szCs w:val="24"/>
              </w:rPr>
              <w:t xml:space="preserve">участком </w:t>
            </w:r>
          </w:p>
          <w:p w:rsidR="00475AF6" w:rsidRDefault="00475AF6" w:rsidP="00475AF6">
            <w:pPr>
              <w:spacing w:line="216" w:lineRule="auto"/>
              <w:ind w:right="-108"/>
              <w:contextualSpacing/>
              <w:rPr>
                <w:sz w:val="24"/>
                <w:szCs w:val="24"/>
              </w:rPr>
            </w:pPr>
            <w:r>
              <w:rPr>
                <w:sz w:val="24"/>
                <w:szCs w:val="24"/>
              </w:rPr>
              <w:t>площадью</w:t>
            </w:r>
          </w:p>
          <w:p w:rsidR="00475AF6" w:rsidRDefault="00475AF6" w:rsidP="00475AF6">
            <w:pPr>
              <w:spacing w:line="216" w:lineRule="auto"/>
              <w:ind w:right="-108"/>
              <w:contextualSpacing/>
              <w:rPr>
                <w:sz w:val="24"/>
                <w:szCs w:val="24"/>
              </w:rPr>
            </w:pPr>
            <w:r>
              <w:rPr>
                <w:sz w:val="24"/>
                <w:szCs w:val="24"/>
              </w:rPr>
              <w:t>758 кв. м</w:t>
            </w:r>
          </w:p>
          <w:p w:rsidR="004C1913" w:rsidRDefault="004C1913" w:rsidP="00906C21">
            <w:pPr>
              <w:spacing w:line="216" w:lineRule="auto"/>
              <w:ind w:right="-392"/>
              <w:contextualSpacing/>
              <w:rPr>
                <w:sz w:val="24"/>
                <w:szCs w:val="24"/>
              </w:rPr>
            </w:pPr>
            <w:r>
              <w:rPr>
                <w:sz w:val="24"/>
                <w:szCs w:val="24"/>
              </w:rPr>
              <w:t xml:space="preserve"> </w:t>
            </w:r>
          </w:p>
          <w:p w:rsidR="004C1913" w:rsidRPr="005766B9" w:rsidRDefault="004C1913" w:rsidP="00906C21">
            <w:pPr>
              <w:spacing w:line="216" w:lineRule="auto"/>
              <w:ind w:left="-250" w:right="-392" w:firstLine="108"/>
              <w:contextualSpacing/>
              <w:rPr>
                <w:sz w:val="24"/>
                <w:szCs w:val="24"/>
              </w:rPr>
            </w:pPr>
          </w:p>
        </w:tc>
      </w:tr>
    </w:tbl>
    <w:p w:rsidR="00475AF6" w:rsidRDefault="00475AF6" w:rsidP="004C1913">
      <w:pPr>
        <w:tabs>
          <w:tab w:val="left" w:pos="993"/>
        </w:tabs>
        <w:ind w:firstLine="709"/>
        <w:contextualSpacing/>
        <w:jc w:val="both"/>
        <w:rPr>
          <w:sz w:val="28"/>
          <w:szCs w:val="28"/>
        </w:rPr>
      </w:pPr>
    </w:p>
    <w:p w:rsidR="004C1913" w:rsidRPr="0062212E" w:rsidRDefault="004C1913" w:rsidP="004C1913">
      <w:pPr>
        <w:tabs>
          <w:tab w:val="left" w:pos="993"/>
        </w:tabs>
        <w:ind w:firstLine="709"/>
        <w:contextualSpacing/>
        <w:jc w:val="both"/>
        <w:rPr>
          <w:sz w:val="28"/>
          <w:szCs w:val="28"/>
        </w:rPr>
      </w:pPr>
      <w:r w:rsidRPr="0062212E">
        <w:rPr>
          <w:sz w:val="28"/>
          <w:szCs w:val="28"/>
        </w:rPr>
        <w:t xml:space="preserve">Целевое назначение муниципального имущества </w:t>
      </w:r>
      <w:r w:rsidR="00D4315C">
        <w:rPr>
          <w:sz w:val="28"/>
          <w:szCs w:val="28"/>
        </w:rPr>
        <w:t>– историко-</w:t>
      </w:r>
      <w:r w:rsidRPr="0062212E">
        <w:rPr>
          <w:sz w:val="28"/>
          <w:szCs w:val="28"/>
        </w:rPr>
        <w:t>культурн</w:t>
      </w:r>
      <w:r w:rsidR="00446D8C">
        <w:rPr>
          <w:sz w:val="28"/>
          <w:szCs w:val="28"/>
        </w:rPr>
        <w:t>ая</w:t>
      </w:r>
      <w:r w:rsidRPr="0062212E">
        <w:rPr>
          <w:sz w:val="28"/>
          <w:szCs w:val="28"/>
        </w:rPr>
        <w:t xml:space="preserve"> деятельность</w:t>
      </w:r>
      <w:r w:rsidR="00446D8C">
        <w:rPr>
          <w:sz w:val="28"/>
          <w:szCs w:val="28"/>
        </w:rPr>
        <w:t>.</w:t>
      </w:r>
      <w:r w:rsidRPr="0062212E">
        <w:rPr>
          <w:sz w:val="28"/>
          <w:szCs w:val="28"/>
        </w:rPr>
        <w:t xml:space="preserve"> </w:t>
      </w:r>
    </w:p>
    <w:p w:rsidR="004C1913" w:rsidRPr="003266DE" w:rsidRDefault="003266DE" w:rsidP="004C1913">
      <w:pPr>
        <w:tabs>
          <w:tab w:val="left" w:pos="993"/>
        </w:tabs>
        <w:ind w:firstLine="709"/>
        <w:contextualSpacing/>
        <w:jc w:val="both"/>
        <w:rPr>
          <w:sz w:val="28"/>
          <w:szCs w:val="28"/>
        </w:rPr>
      </w:pPr>
      <w:r w:rsidRPr="003266DE">
        <w:rPr>
          <w:sz w:val="28"/>
          <w:szCs w:val="28"/>
        </w:rPr>
        <w:t xml:space="preserve">Срок аренды составляет 49 лет и исчисляется </w:t>
      </w:r>
      <w:proofErr w:type="gramStart"/>
      <w:r w:rsidRPr="003266DE">
        <w:rPr>
          <w:sz w:val="28"/>
          <w:szCs w:val="28"/>
        </w:rPr>
        <w:t>с даты подписания</w:t>
      </w:r>
      <w:proofErr w:type="gramEnd"/>
      <w:r w:rsidR="006D11C5">
        <w:rPr>
          <w:sz w:val="28"/>
          <w:szCs w:val="28"/>
        </w:rPr>
        <w:t xml:space="preserve"> сторонами акта приема-передачи</w:t>
      </w:r>
      <w:r w:rsidRPr="003266DE">
        <w:rPr>
          <w:sz w:val="28"/>
          <w:szCs w:val="28"/>
        </w:rPr>
        <w:t xml:space="preserve"> муниципального имущества</w:t>
      </w:r>
      <w:r>
        <w:rPr>
          <w:sz w:val="28"/>
          <w:szCs w:val="28"/>
        </w:rPr>
        <w:t>.</w:t>
      </w:r>
      <w:r w:rsidRPr="003266DE">
        <w:rPr>
          <w:sz w:val="28"/>
          <w:szCs w:val="28"/>
        </w:rPr>
        <w:t xml:space="preserve"> </w:t>
      </w:r>
    </w:p>
    <w:p w:rsidR="004C1913" w:rsidRPr="0062212E" w:rsidRDefault="000D5110" w:rsidP="004C1913">
      <w:pPr>
        <w:autoSpaceDE w:val="0"/>
        <w:autoSpaceDN w:val="0"/>
        <w:adjustRightInd w:val="0"/>
        <w:ind w:firstLine="709"/>
        <w:jc w:val="both"/>
        <w:rPr>
          <w:color w:val="000000" w:themeColor="text1"/>
          <w:sz w:val="28"/>
          <w:szCs w:val="28"/>
        </w:rPr>
      </w:pPr>
      <w:r>
        <w:rPr>
          <w:sz w:val="28"/>
          <w:szCs w:val="28"/>
        </w:rPr>
        <w:lastRenderedPageBreak/>
        <w:t>8</w:t>
      </w:r>
      <w:r w:rsidR="0093228A" w:rsidRPr="0062212E">
        <w:rPr>
          <w:sz w:val="28"/>
          <w:szCs w:val="28"/>
        </w:rPr>
        <w:t>.</w:t>
      </w:r>
      <w:r w:rsidR="004C1913" w:rsidRPr="0062212E">
        <w:rPr>
          <w:sz w:val="28"/>
          <w:szCs w:val="28"/>
        </w:rPr>
        <w:t xml:space="preserve"> Лот № 1. </w:t>
      </w:r>
      <w:r w:rsidR="003266DE">
        <w:rPr>
          <w:sz w:val="28"/>
          <w:szCs w:val="28"/>
        </w:rPr>
        <w:t>Нежилое здание о</w:t>
      </w:r>
      <w:r w:rsidR="003266DE" w:rsidRPr="00CA339A">
        <w:rPr>
          <w:sz w:val="28"/>
          <w:szCs w:val="28"/>
        </w:rPr>
        <w:t>бщей</w:t>
      </w:r>
      <w:r w:rsidR="003266DE" w:rsidRPr="00CA339A">
        <w:rPr>
          <w:iCs/>
          <w:sz w:val="28"/>
          <w:szCs w:val="28"/>
        </w:rPr>
        <w:t xml:space="preserve"> площадью </w:t>
      </w:r>
      <w:r w:rsidR="00475AF6">
        <w:rPr>
          <w:iCs/>
          <w:sz w:val="28"/>
          <w:szCs w:val="28"/>
        </w:rPr>
        <w:t>341,1</w:t>
      </w:r>
      <w:r w:rsidR="003266DE" w:rsidRPr="00CA339A">
        <w:rPr>
          <w:iCs/>
          <w:sz w:val="28"/>
          <w:szCs w:val="28"/>
        </w:rPr>
        <w:t xml:space="preserve"> кв.</w:t>
      </w:r>
      <w:r w:rsidR="00D4315C">
        <w:rPr>
          <w:iCs/>
          <w:sz w:val="28"/>
          <w:szCs w:val="28"/>
        </w:rPr>
        <w:t xml:space="preserve"> </w:t>
      </w:r>
      <w:r w:rsidR="003266DE" w:rsidRPr="00CA339A">
        <w:rPr>
          <w:iCs/>
          <w:sz w:val="28"/>
          <w:szCs w:val="28"/>
        </w:rPr>
        <w:t xml:space="preserve">м, </w:t>
      </w:r>
      <w:r w:rsidR="003266DE" w:rsidRPr="00CA339A">
        <w:rPr>
          <w:sz w:val="28"/>
          <w:szCs w:val="28"/>
        </w:rPr>
        <w:t xml:space="preserve">расположенное по адресу: </w:t>
      </w:r>
      <w:proofErr w:type="gramStart"/>
      <w:r w:rsidR="003266DE" w:rsidRPr="00CA339A">
        <w:rPr>
          <w:sz w:val="28"/>
          <w:szCs w:val="28"/>
        </w:rPr>
        <w:t>Российская Федерация, Архангельская область, городс</w:t>
      </w:r>
      <w:r w:rsidR="00FC65D8">
        <w:rPr>
          <w:sz w:val="28"/>
          <w:szCs w:val="28"/>
        </w:rPr>
        <w:t xml:space="preserve">кой округ "Город Архангельск", </w:t>
      </w:r>
      <w:r w:rsidR="003266DE" w:rsidRPr="00CA339A">
        <w:rPr>
          <w:sz w:val="28"/>
          <w:szCs w:val="28"/>
        </w:rPr>
        <w:t xml:space="preserve">г. </w:t>
      </w:r>
      <w:r w:rsidR="005A4A61">
        <w:rPr>
          <w:sz w:val="28"/>
          <w:szCs w:val="28"/>
        </w:rPr>
        <w:t xml:space="preserve">Архангельск, </w:t>
      </w:r>
      <w:r w:rsidR="00475AF6" w:rsidRPr="00475AF6">
        <w:rPr>
          <w:sz w:val="28"/>
          <w:szCs w:val="28"/>
        </w:rPr>
        <w:t>просп. Советских космонавтов, д .79, кадастровый номер 29:22:050501:57</w:t>
      </w:r>
      <w:r w:rsidR="003266DE" w:rsidRPr="00CA339A">
        <w:rPr>
          <w:iCs/>
          <w:sz w:val="28"/>
          <w:szCs w:val="28"/>
        </w:rPr>
        <w:t>, являюще</w:t>
      </w:r>
      <w:r w:rsidR="00FC0370">
        <w:rPr>
          <w:iCs/>
          <w:sz w:val="28"/>
          <w:szCs w:val="28"/>
        </w:rPr>
        <w:t>еся</w:t>
      </w:r>
      <w:r w:rsidR="003266DE">
        <w:rPr>
          <w:iCs/>
          <w:sz w:val="28"/>
          <w:szCs w:val="28"/>
        </w:rPr>
        <w:t xml:space="preserve"> </w:t>
      </w:r>
      <w:r w:rsidR="004A5779">
        <w:rPr>
          <w:iCs/>
          <w:sz w:val="28"/>
          <w:szCs w:val="28"/>
        </w:rPr>
        <w:t xml:space="preserve">неиспользуемым </w:t>
      </w:r>
      <w:r w:rsidR="003266DE" w:rsidRPr="00CA339A">
        <w:rPr>
          <w:sz w:val="28"/>
          <w:szCs w:val="28"/>
        </w:rPr>
        <w:t xml:space="preserve">объектом культурного наследия регионального значения, включенным в единый государственный реестр объектов культурного наследия (памятников истории </w:t>
      </w:r>
      <w:r w:rsidR="00A417B3">
        <w:rPr>
          <w:sz w:val="28"/>
          <w:szCs w:val="28"/>
        </w:rPr>
        <w:br/>
      </w:r>
      <w:r w:rsidR="003266DE" w:rsidRPr="00CA339A">
        <w:rPr>
          <w:sz w:val="28"/>
          <w:szCs w:val="28"/>
        </w:rPr>
        <w:t>и культуры) народов Российс</w:t>
      </w:r>
      <w:r w:rsidR="006D11C5">
        <w:rPr>
          <w:sz w:val="28"/>
          <w:szCs w:val="28"/>
        </w:rPr>
        <w:t xml:space="preserve">кой Федерации, "Дом </w:t>
      </w:r>
      <w:r w:rsidR="00475AF6">
        <w:rPr>
          <w:sz w:val="28"/>
          <w:szCs w:val="28"/>
        </w:rPr>
        <w:t>Н.В. Никольского</w:t>
      </w:r>
      <w:r w:rsidR="003266DE" w:rsidRPr="00CA339A">
        <w:rPr>
          <w:sz w:val="28"/>
          <w:szCs w:val="28"/>
        </w:rPr>
        <w:t>", находяще</w:t>
      </w:r>
      <w:r w:rsidR="00AD3BC1">
        <w:rPr>
          <w:sz w:val="28"/>
          <w:szCs w:val="28"/>
        </w:rPr>
        <w:t>е</w:t>
      </w:r>
      <w:r w:rsidR="003266DE">
        <w:rPr>
          <w:sz w:val="28"/>
          <w:szCs w:val="28"/>
        </w:rPr>
        <w:t>ся</w:t>
      </w:r>
      <w:r w:rsidR="00475AF6">
        <w:rPr>
          <w:sz w:val="28"/>
          <w:szCs w:val="28"/>
        </w:rPr>
        <w:t xml:space="preserve"> </w:t>
      </w:r>
      <w:r w:rsidR="003266DE" w:rsidRPr="00CA339A">
        <w:rPr>
          <w:sz w:val="28"/>
          <w:szCs w:val="28"/>
        </w:rPr>
        <w:t>в неудовлетворительном состоянии</w:t>
      </w:r>
      <w:r w:rsidR="003266DE">
        <w:rPr>
          <w:sz w:val="28"/>
          <w:szCs w:val="28"/>
        </w:rPr>
        <w:t>,</w:t>
      </w:r>
      <w:r w:rsidR="003266DE" w:rsidRPr="00CA339A">
        <w:rPr>
          <w:sz w:val="28"/>
          <w:szCs w:val="28"/>
        </w:rPr>
        <w:t xml:space="preserve"> </w:t>
      </w:r>
      <w:r w:rsidR="003266DE">
        <w:rPr>
          <w:sz w:val="28"/>
          <w:szCs w:val="28"/>
        </w:rPr>
        <w:t xml:space="preserve">расположенное на </w:t>
      </w:r>
      <w:r w:rsidR="005A14F3">
        <w:rPr>
          <w:sz w:val="28"/>
          <w:szCs w:val="28"/>
        </w:rPr>
        <w:t>земельно</w:t>
      </w:r>
      <w:r w:rsidR="003266DE" w:rsidRPr="00CA339A">
        <w:rPr>
          <w:sz w:val="28"/>
          <w:szCs w:val="28"/>
        </w:rPr>
        <w:t>м участк</w:t>
      </w:r>
      <w:r w:rsidR="003266DE">
        <w:rPr>
          <w:sz w:val="28"/>
          <w:szCs w:val="28"/>
        </w:rPr>
        <w:t>е</w:t>
      </w:r>
      <w:r w:rsidR="003266DE" w:rsidRPr="00CA339A">
        <w:rPr>
          <w:sz w:val="28"/>
          <w:szCs w:val="28"/>
        </w:rPr>
        <w:t xml:space="preserve"> площадью </w:t>
      </w:r>
      <w:r w:rsidR="00475AF6">
        <w:rPr>
          <w:sz w:val="28"/>
          <w:szCs w:val="28"/>
        </w:rPr>
        <w:t>758</w:t>
      </w:r>
      <w:r w:rsidR="00FC65D8">
        <w:rPr>
          <w:sz w:val="28"/>
          <w:szCs w:val="28"/>
        </w:rPr>
        <w:t xml:space="preserve"> кв. м, </w:t>
      </w:r>
      <w:r w:rsidR="00475AF6" w:rsidRPr="00E86A8E">
        <w:rPr>
          <w:sz w:val="28"/>
          <w:szCs w:val="28"/>
        </w:rPr>
        <w:t>кадастровый</w:t>
      </w:r>
      <w:proofErr w:type="gramEnd"/>
      <w:r w:rsidR="00475AF6" w:rsidRPr="00E86A8E">
        <w:rPr>
          <w:sz w:val="28"/>
          <w:szCs w:val="28"/>
        </w:rPr>
        <w:t xml:space="preserve"> номер 29:22:0</w:t>
      </w:r>
      <w:r w:rsidR="00475AF6">
        <w:rPr>
          <w:sz w:val="28"/>
          <w:szCs w:val="28"/>
        </w:rPr>
        <w:t>50501</w:t>
      </w:r>
      <w:r w:rsidR="00475AF6" w:rsidRPr="00E86A8E">
        <w:rPr>
          <w:sz w:val="28"/>
          <w:szCs w:val="28"/>
        </w:rPr>
        <w:t>:</w:t>
      </w:r>
      <w:r w:rsidR="00475AF6">
        <w:rPr>
          <w:sz w:val="28"/>
          <w:szCs w:val="28"/>
        </w:rPr>
        <w:t>846</w:t>
      </w:r>
      <w:r w:rsidR="003266DE" w:rsidRPr="00CA339A">
        <w:rPr>
          <w:sz w:val="28"/>
          <w:szCs w:val="28"/>
        </w:rPr>
        <w:t>.</w:t>
      </w:r>
      <w:r w:rsidR="003266DE" w:rsidRPr="0062212E">
        <w:rPr>
          <w:color w:val="000000" w:themeColor="text1"/>
          <w:sz w:val="28"/>
          <w:szCs w:val="28"/>
        </w:rPr>
        <w:t xml:space="preserve"> </w:t>
      </w:r>
    </w:p>
    <w:p w:rsidR="00F473ED" w:rsidRPr="0062212E" w:rsidRDefault="00F473ED" w:rsidP="00F473ED">
      <w:pPr>
        <w:pStyle w:val="af1"/>
        <w:ind w:left="0" w:firstLine="709"/>
        <w:jc w:val="both"/>
        <w:rPr>
          <w:sz w:val="28"/>
          <w:szCs w:val="28"/>
        </w:rPr>
      </w:pPr>
      <w:r w:rsidRPr="0062212E">
        <w:rPr>
          <w:sz w:val="28"/>
          <w:szCs w:val="28"/>
        </w:rPr>
        <w:t>Назн</w:t>
      </w:r>
      <w:r w:rsidR="006D11C5">
        <w:rPr>
          <w:sz w:val="28"/>
          <w:szCs w:val="28"/>
        </w:rPr>
        <w:t>ачение здания – нежилое здание.</w:t>
      </w:r>
    </w:p>
    <w:p w:rsidR="00D12E84" w:rsidRPr="0062212E" w:rsidRDefault="00D12E84" w:rsidP="00D12E84">
      <w:pPr>
        <w:pStyle w:val="ConsPlusNonformat"/>
        <w:tabs>
          <w:tab w:val="left" w:pos="0"/>
          <w:tab w:val="left" w:pos="1418"/>
          <w:tab w:val="left" w:pos="1701"/>
        </w:tabs>
        <w:ind w:right="-57" w:firstLine="709"/>
        <w:jc w:val="both"/>
        <w:rPr>
          <w:rFonts w:ascii="Times New Roman" w:hAnsi="Times New Roman" w:cs="Times New Roman"/>
          <w:iCs/>
          <w:sz w:val="28"/>
          <w:szCs w:val="28"/>
        </w:rPr>
      </w:pPr>
      <w:r w:rsidRPr="0062212E">
        <w:rPr>
          <w:rFonts w:ascii="Times New Roman" w:hAnsi="Times New Roman" w:cs="Times New Roman"/>
          <w:iCs/>
          <w:sz w:val="28"/>
          <w:szCs w:val="28"/>
        </w:rPr>
        <w:t xml:space="preserve">Техническое состояние </w:t>
      </w:r>
      <w:r w:rsidR="00F3537E">
        <w:rPr>
          <w:rFonts w:ascii="Times New Roman" w:hAnsi="Times New Roman" w:cs="Times New Roman"/>
          <w:iCs/>
          <w:sz w:val="28"/>
          <w:szCs w:val="28"/>
        </w:rPr>
        <w:t>муниципального имущества</w:t>
      </w:r>
      <w:r w:rsidRPr="0062212E">
        <w:rPr>
          <w:rFonts w:ascii="Times New Roman" w:hAnsi="Times New Roman" w:cs="Times New Roman"/>
          <w:iCs/>
          <w:sz w:val="28"/>
          <w:szCs w:val="28"/>
        </w:rPr>
        <w:t xml:space="preserve"> характеризуется </w:t>
      </w:r>
      <w:r w:rsidR="00F3537E">
        <w:rPr>
          <w:rFonts w:ascii="Times New Roman" w:hAnsi="Times New Roman" w:cs="Times New Roman"/>
          <w:iCs/>
          <w:sz w:val="28"/>
          <w:szCs w:val="28"/>
        </w:rPr>
        <w:t xml:space="preserve">                   </w:t>
      </w:r>
      <w:r w:rsidRPr="0062212E">
        <w:rPr>
          <w:rFonts w:ascii="Times New Roman" w:hAnsi="Times New Roman" w:cs="Times New Roman"/>
          <w:iCs/>
          <w:sz w:val="28"/>
          <w:szCs w:val="28"/>
        </w:rPr>
        <w:t xml:space="preserve">как неудовлетворительное, требующее проведения ремонтно-реставрационных работ и не позволяющее осуществлять его эксплуатацию по назначению. Сведения о характеристиках </w:t>
      </w:r>
      <w:r w:rsidR="00F3537E">
        <w:rPr>
          <w:rFonts w:ascii="Times New Roman" w:hAnsi="Times New Roman" w:cs="Times New Roman"/>
          <w:iCs/>
          <w:sz w:val="28"/>
          <w:szCs w:val="28"/>
        </w:rPr>
        <w:t>муниципального имущества</w:t>
      </w:r>
      <w:r w:rsidRPr="0062212E">
        <w:rPr>
          <w:rFonts w:ascii="Times New Roman" w:hAnsi="Times New Roman" w:cs="Times New Roman"/>
          <w:iCs/>
          <w:sz w:val="28"/>
          <w:szCs w:val="28"/>
        </w:rPr>
        <w:t xml:space="preserve"> содержатся </w:t>
      </w:r>
      <w:r w:rsidR="00F3537E">
        <w:rPr>
          <w:rFonts w:ascii="Times New Roman" w:hAnsi="Times New Roman" w:cs="Times New Roman"/>
          <w:iCs/>
          <w:sz w:val="28"/>
          <w:szCs w:val="28"/>
        </w:rPr>
        <w:t xml:space="preserve">                         </w:t>
      </w:r>
      <w:r w:rsidRPr="0062212E">
        <w:rPr>
          <w:rFonts w:ascii="Times New Roman" w:hAnsi="Times New Roman" w:cs="Times New Roman"/>
          <w:iCs/>
          <w:sz w:val="28"/>
          <w:szCs w:val="28"/>
        </w:rPr>
        <w:t xml:space="preserve"> в следующих документах</w:t>
      </w:r>
      <w:r w:rsidR="00AA725C">
        <w:rPr>
          <w:rFonts w:ascii="Times New Roman" w:hAnsi="Times New Roman" w:cs="Times New Roman"/>
          <w:iCs/>
          <w:sz w:val="28"/>
          <w:szCs w:val="28"/>
        </w:rPr>
        <w:t>, являющихся неотъемлемыми частями</w:t>
      </w:r>
      <w:r w:rsidR="005A4A61">
        <w:rPr>
          <w:rFonts w:ascii="Times New Roman" w:hAnsi="Times New Roman" w:cs="Times New Roman"/>
          <w:iCs/>
          <w:sz w:val="28"/>
          <w:szCs w:val="28"/>
        </w:rPr>
        <w:t xml:space="preserve"> договора аренды:</w:t>
      </w:r>
    </w:p>
    <w:p w:rsidR="00D12E84" w:rsidRPr="0062212E" w:rsidRDefault="00D12E84" w:rsidP="00D12E84">
      <w:pPr>
        <w:autoSpaceDE w:val="0"/>
        <w:autoSpaceDN w:val="0"/>
        <w:adjustRightInd w:val="0"/>
        <w:ind w:firstLine="709"/>
        <w:jc w:val="both"/>
        <w:rPr>
          <w:iCs/>
          <w:sz w:val="28"/>
          <w:szCs w:val="28"/>
        </w:rPr>
      </w:pPr>
      <w:r w:rsidRPr="0062212E">
        <w:rPr>
          <w:iCs/>
          <w:sz w:val="28"/>
          <w:szCs w:val="28"/>
        </w:rPr>
        <w:t xml:space="preserve">техническом </w:t>
      </w:r>
      <w:proofErr w:type="gramStart"/>
      <w:r w:rsidRPr="0062212E">
        <w:rPr>
          <w:iCs/>
          <w:sz w:val="28"/>
          <w:szCs w:val="28"/>
        </w:rPr>
        <w:t>паспорте</w:t>
      </w:r>
      <w:proofErr w:type="gramEnd"/>
      <w:r w:rsidR="00FC65D8">
        <w:rPr>
          <w:iCs/>
          <w:sz w:val="28"/>
          <w:szCs w:val="28"/>
        </w:rPr>
        <w:t xml:space="preserve"> нежилого здания, составленном </w:t>
      </w:r>
      <w:r w:rsidRPr="0062212E">
        <w:rPr>
          <w:iCs/>
          <w:sz w:val="28"/>
          <w:szCs w:val="28"/>
        </w:rPr>
        <w:t xml:space="preserve">по состоянию </w:t>
      </w:r>
      <w:r w:rsidR="00013721">
        <w:rPr>
          <w:iCs/>
          <w:sz w:val="28"/>
          <w:szCs w:val="28"/>
        </w:rPr>
        <w:t xml:space="preserve">            </w:t>
      </w:r>
      <w:r w:rsidR="005A4A61">
        <w:rPr>
          <w:iCs/>
          <w:sz w:val="28"/>
          <w:szCs w:val="28"/>
        </w:rPr>
        <w:t xml:space="preserve">на 11 мая </w:t>
      </w:r>
      <w:r w:rsidRPr="0062212E">
        <w:rPr>
          <w:iCs/>
          <w:sz w:val="28"/>
          <w:szCs w:val="28"/>
        </w:rPr>
        <w:t xml:space="preserve">2022 </w:t>
      </w:r>
      <w:r w:rsidR="005A4A61">
        <w:rPr>
          <w:iCs/>
          <w:sz w:val="28"/>
          <w:szCs w:val="28"/>
        </w:rPr>
        <w:t>года</w:t>
      </w:r>
      <w:r w:rsidR="004A5779">
        <w:rPr>
          <w:iCs/>
          <w:sz w:val="28"/>
          <w:szCs w:val="28"/>
        </w:rPr>
        <w:t xml:space="preserve"> (п</w:t>
      </w:r>
      <w:r w:rsidRPr="0062212E">
        <w:rPr>
          <w:iCs/>
          <w:sz w:val="28"/>
          <w:szCs w:val="28"/>
        </w:rPr>
        <w:t>риложение № 3 к Договор</w:t>
      </w:r>
      <w:r w:rsidR="005A4A61">
        <w:rPr>
          <w:iCs/>
          <w:sz w:val="28"/>
          <w:szCs w:val="28"/>
        </w:rPr>
        <w:t>у</w:t>
      </w:r>
      <w:r w:rsidRPr="0062212E">
        <w:rPr>
          <w:iCs/>
          <w:sz w:val="28"/>
          <w:szCs w:val="28"/>
        </w:rPr>
        <w:t>);</w:t>
      </w:r>
    </w:p>
    <w:p w:rsidR="00D12E84" w:rsidRPr="0062212E" w:rsidRDefault="00D12E84" w:rsidP="00D12E84">
      <w:pPr>
        <w:autoSpaceDE w:val="0"/>
        <w:autoSpaceDN w:val="0"/>
        <w:adjustRightInd w:val="0"/>
        <w:ind w:firstLine="709"/>
        <w:jc w:val="both"/>
        <w:rPr>
          <w:iCs/>
          <w:sz w:val="28"/>
          <w:szCs w:val="28"/>
        </w:rPr>
      </w:pPr>
      <w:bookmarkStart w:id="1" w:name="_Hlk97628793"/>
      <w:proofErr w:type="gramStart"/>
      <w:r w:rsidRPr="0062212E">
        <w:rPr>
          <w:iCs/>
          <w:sz w:val="28"/>
          <w:szCs w:val="28"/>
        </w:rPr>
        <w:t>акте</w:t>
      </w:r>
      <w:proofErr w:type="gramEnd"/>
      <w:r w:rsidRPr="0062212E">
        <w:rPr>
          <w:iCs/>
          <w:sz w:val="28"/>
          <w:szCs w:val="28"/>
        </w:rPr>
        <w:t xml:space="preserve"> осмотра технического состояния объекта (выявленного объекта) культурного наследия (памятника истории и культуры) народо</w:t>
      </w:r>
      <w:r w:rsidR="005A4A61">
        <w:rPr>
          <w:iCs/>
          <w:sz w:val="28"/>
          <w:szCs w:val="28"/>
        </w:rPr>
        <w:t xml:space="preserve">в Российской Федерации от </w:t>
      </w:r>
      <w:r w:rsidR="00475AF6">
        <w:rPr>
          <w:iCs/>
          <w:sz w:val="28"/>
          <w:szCs w:val="28"/>
        </w:rPr>
        <w:t>13 июня</w:t>
      </w:r>
      <w:r w:rsidR="005A4A61">
        <w:rPr>
          <w:iCs/>
          <w:sz w:val="28"/>
          <w:szCs w:val="28"/>
        </w:rPr>
        <w:t xml:space="preserve"> </w:t>
      </w:r>
      <w:r w:rsidRPr="0062212E">
        <w:rPr>
          <w:iCs/>
          <w:sz w:val="28"/>
          <w:szCs w:val="28"/>
        </w:rPr>
        <w:t xml:space="preserve">2023 </w:t>
      </w:r>
      <w:r w:rsidR="005A4A61">
        <w:rPr>
          <w:iCs/>
          <w:sz w:val="28"/>
          <w:szCs w:val="28"/>
        </w:rPr>
        <w:t xml:space="preserve">года </w:t>
      </w:r>
      <w:r w:rsidRPr="0062212E">
        <w:rPr>
          <w:iCs/>
          <w:sz w:val="28"/>
          <w:szCs w:val="28"/>
        </w:rPr>
        <w:t xml:space="preserve">№ </w:t>
      </w:r>
      <w:r w:rsidR="00475AF6">
        <w:rPr>
          <w:iCs/>
          <w:sz w:val="28"/>
          <w:szCs w:val="28"/>
        </w:rPr>
        <w:t>53</w:t>
      </w:r>
      <w:r w:rsidRPr="0062212E">
        <w:rPr>
          <w:iCs/>
          <w:sz w:val="28"/>
          <w:szCs w:val="28"/>
        </w:rPr>
        <w:t>впл</w:t>
      </w:r>
      <w:bookmarkStart w:id="2" w:name="_Hlk97625268"/>
      <w:r w:rsidR="004A5779">
        <w:rPr>
          <w:iCs/>
          <w:sz w:val="28"/>
          <w:szCs w:val="28"/>
        </w:rPr>
        <w:t xml:space="preserve"> (п</w:t>
      </w:r>
      <w:r w:rsidRPr="0062212E">
        <w:rPr>
          <w:iCs/>
          <w:sz w:val="28"/>
          <w:szCs w:val="28"/>
        </w:rPr>
        <w:t>риложение № 5</w:t>
      </w:r>
      <w:bookmarkEnd w:id="2"/>
      <w:r w:rsidRPr="0062212E">
        <w:rPr>
          <w:iCs/>
          <w:sz w:val="28"/>
          <w:szCs w:val="28"/>
        </w:rPr>
        <w:t xml:space="preserve"> к</w:t>
      </w:r>
      <w:r w:rsidR="0093228A" w:rsidRPr="0062212E">
        <w:rPr>
          <w:iCs/>
          <w:sz w:val="28"/>
          <w:szCs w:val="28"/>
        </w:rPr>
        <w:t xml:space="preserve"> </w:t>
      </w:r>
      <w:r w:rsidRPr="0062212E">
        <w:rPr>
          <w:iCs/>
          <w:sz w:val="28"/>
          <w:szCs w:val="28"/>
        </w:rPr>
        <w:t>Договор</w:t>
      </w:r>
      <w:r w:rsidR="005A4A61">
        <w:rPr>
          <w:iCs/>
          <w:sz w:val="28"/>
          <w:szCs w:val="28"/>
        </w:rPr>
        <w:t>у</w:t>
      </w:r>
      <w:r w:rsidRPr="0062212E">
        <w:rPr>
          <w:iCs/>
          <w:sz w:val="28"/>
          <w:szCs w:val="28"/>
        </w:rPr>
        <w:t>);</w:t>
      </w:r>
    </w:p>
    <w:p w:rsidR="00D12E84" w:rsidRPr="0062212E" w:rsidRDefault="00D12E84" w:rsidP="006D04B3">
      <w:pPr>
        <w:autoSpaceDE w:val="0"/>
        <w:autoSpaceDN w:val="0"/>
        <w:adjustRightInd w:val="0"/>
        <w:ind w:firstLine="709"/>
        <w:jc w:val="both"/>
        <w:rPr>
          <w:iCs/>
          <w:sz w:val="28"/>
          <w:szCs w:val="28"/>
        </w:rPr>
      </w:pPr>
      <w:bookmarkStart w:id="3" w:name="_Hlk97636249"/>
      <w:bookmarkEnd w:id="1"/>
      <w:proofErr w:type="gramStart"/>
      <w:r w:rsidRPr="0062212E">
        <w:rPr>
          <w:iCs/>
          <w:sz w:val="28"/>
          <w:szCs w:val="28"/>
        </w:rPr>
        <w:t>паспорте</w:t>
      </w:r>
      <w:proofErr w:type="gramEnd"/>
      <w:r w:rsidRPr="0062212E">
        <w:rPr>
          <w:iCs/>
          <w:sz w:val="28"/>
          <w:szCs w:val="28"/>
        </w:rPr>
        <w:t xml:space="preserve"> объект</w:t>
      </w:r>
      <w:r w:rsidR="005A4A61">
        <w:rPr>
          <w:iCs/>
          <w:sz w:val="28"/>
          <w:szCs w:val="28"/>
        </w:rPr>
        <w:t xml:space="preserve">а культурного наследия от 16 октября </w:t>
      </w:r>
      <w:r w:rsidRPr="0062212E">
        <w:rPr>
          <w:iCs/>
          <w:sz w:val="28"/>
          <w:szCs w:val="28"/>
        </w:rPr>
        <w:t>2017</w:t>
      </w:r>
      <w:r w:rsidRPr="0062212E">
        <w:rPr>
          <w:sz w:val="28"/>
          <w:szCs w:val="28"/>
        </w:rPr>
        <w:t xml:space="preserve"> </w:t>
      </w:r>
      <w:r w:rsidR="005A4A61">
        <w:rPr>
          <w:sz w:val="28"/>
          <w:szCs w:val="28"/>
        </w:rPr>
        <w:t xml:space="preserve">года </w:t>
      </w:r>
      <w:r w:rsidR="004A5779">
        <w:rPr>
          <w:iCs/>
          <w:sz w:val="28"/>
          <w:szCs w:val="28"/>
        </w:rPr>
        <w:t>(п</w:t>
      </w:r>
      <w:r w:rsidR="005A4A61">
        <w:rPr>
          <w:iCs/>
          <w:sz w:val="28"/>
          <w:szCs w:val="28"/>
        </w:rPr>
        <w:t xml:space="preserve">риложение № 6 к </w:t>
      </w:r>
      <w:r w:rsidRPr="0062212E">
        <w:rPr>
          <w:iCs/>
          <w:sz w:val="28"/>
          <w:szCs w:val="28"/>
        </w:rPr>
        <w:t>Договор</w:t>
      </w:r>
      <w:r w:rsidR="005A4A61">
        <w:rPr>
          <w:iCs/>
          <w:sz w:val="28"/>
          <w:szCs w:val="28"/>
        </w:rPr>
        <w:t>у</w:t>
      </w:r>
      <w:r w:rsidRPr="0062212E">
        <w:rPr>
          <w:iCs/>
          <w:sz w:val="28"/>
          <w:szCs w:val="28"/>
        </w:rPr>
        <w:t>).</w:t>
      </w:r>
    </w:p>
    <w:p w:rsidR="00F3537E" w:rsidRDefault="006D04B3" w:rsidP="006D04B3">
      <w:pPr>
        <w:pStyle w:val="13"/>
        <w:keepNext/>
        <w:keepLines/>
        <w:shd w:val="clear" w:color="auto" w:fill="auto"/>
        <w:tabs>
          <w:tab w:val="left" w:pos="1006"/>
        </w:tabs>
        <w:spacing w:before="0" w:after="0" w:line="240" w:lineRule="auto"/>
        <w:ind w:left="60" w:firstLine="640"/>
        <w:rPr>
          <w:b w:val="0"/>
          <w:color w:val="000000"/>
          <w:sz w:val="28"/>
          <w:szCs w:val="28"/>
        </w:rPr>
      </w:pPr>
      <w:bookmarkStart w:id="4" w:name="bookmark2"/>
      <w:bookmarkEnd w:id="3"/>
      <w:r w:rsidRPr="0062212E">
        <w:rPr>
          <w:b w:val="0"/>
          <w:color w:val="000000"/>
          <w:sz w:val="28"/>
          <w:szCs w:val="28"/>
        </w:rPr>
        <w:t xml:space="preserve">Основание и фундаменты </w:t>
      </w:r>
      <w:r w:rsidR="00F3537E">
        <w:rPr>
          <w:b w:val="0"/>
          <w:color w:val="000000"/>
          <w:sz w:val="28"/>
          <w:szCs w:val="28"/>
        </w:rPr>
        <w:t>муниципального имущества</w:t>
      </w:r>
      <w:r w:rsidRPr="0062212E">
        <w:rPr>
          <w:b w:val="0"/>
          <w:color w:val="000000"/>
          <w:sz w:val="28"/>
          <w:szCs w:val="28"/>
        </w:rPr>
        <w:t>:</w:t>
      </w:r>
      <w:bookmarkEnd w:id="4"/>
      <w:r w:rsidRPr="0062212E">
        <w:rPr>
          <w:b w:val="0"/>
          <w:color w:val="000000"/>
          <w:sz w:val="28"/>
          <w:szCs w:val="28"/>
        </w:rPr>
        <w:t xml:space="preserve"> </w:t>
      </w:r>
    </w:p>
    <w:p w:rsidR="00EA05D6" w:rsidRPr="00D25185" w:rsidRDefault="00EA05D6" w:rsidP="00EA05D6">
      <w:pPr>
        <w:autoSpaceDE w:val="0"/>
        <w:autoSpaceDN w:val="0"/>
        <w:adjustRightInd w:val="0"/>
        <w:ind w:firstLine="709"/>
        <w:jc w:val="both"/>
        <w:rPr>
          <w:sz w:val="28"/>
          <w:szCs w:val="28"/>
        </w:rPr>
      </w:pPr>
      <w:r w:rsidRPr="00FE2959">
        <w:rPr>
          <w:sz w:val="28"/>
          <w:szCs w:val="28"/>
        </w:rPr>
        <w:t xml:space="preserve">основание естественное, фундамент: </w:t>
      </w:r>
      <w:r w:rsidRPr="00D25185">
        <w:rPr>
          <w:sz w:val="28"/>
          <w:szCs w:val="28"/>
        </w:rPr>
        <w:t>деревянные сваи</w:t>
      </w:r>
      <w:r w:rsidRPr="00FE2959">
        <w:rPr>
          <w:sz w:val="28"/>
          <w:szCs w:val="28"/>
        </w:rPr>
        <w:t xml:space="preserve">. </w:t>
      </w:r>
      <w:r w:rsidRPr="00D25185">
        <w:rPr>
          <w:sz w:val="28"/>
          <w:szCs w:val="28"/>
        </w:rPr>
        <w:t>Состояние фундаментов - аварийное;</w:t>
      </w:r>
      <w:r>
        <w:rPr>
          <w:sz w:val="28"/>
          <w:szCs w:val="28"/>
        </w:rPr>
        <w:t xml:space="preserve"> </w:t>
      </w:r>
      <w:r w:rsidRPr="00D25185">
        <w:rPr>
          <w:sz w:val="28"/>
          <w:szCs w:val="28"/>
        </w:rPr>
        <w:t>цоколи: обшит</w:t>
      </w:r>
      <w:r>
        <w:rPr>
          <w:sz w:val="28"/>
          <w:szCs w:val="28"/>
        </w:rPr>
        <w:t>ы</w:t>
      </w:r>
      <w:r w:rsidRPr="00D25185">
        <w:rPr>
          <w:sz w:val="28"/>
          <w:szCs w:val="28"/>
        </w:rPr>
        <w:t xml:space="preserve"> досками в вертикальном исполнении с продухами. Обшивка цоколя по всему периметру имеет разрушение, связанное с оседанием здания. Имеются биопоражения </w:t>
      </w:r>
      <w:r>
        <w:rPr>
          <w:sz w:val="28"/>
          <w:szCs w:val="28"/>
        </w:rPr>
        <w:t xml:space="preserve">                          </w:t>
      </w:r>
      <w:r w:rsidRPr="00D25185">
        <w:rPr>
          <w:sz w:val="28"/>
          <w:szCs w:val="28"/>
        </w:rPr>
        <w:t>и намокания. Состояние обшивки цоколя -</w:t>
      </w:r>
      <w:r>
        <w:rPr>
          <w:sz w:val="28"/>
          <w:szCs w:val="28"/>
        </w:rPr>
        <w:t xml:space="preserve"> </w:t>
      </w:r>
      <w:r w:rsidRPr="00D25185">
        <w:rPr>
          <w:sz w:val="28"/>
          <w:szCs w:val="28"/>
        </w:rPr>
        <w:t>аварийное;</w:t>
      </w:r>
      <w:r>
        <w:rPr>
          <w:sz w:val="28"/>
          <w:szCs w:val="28"/>
        </w:rPr>
        <w:t xml:space="preserve"> </w:t>
      </w:r>
      <w:proofErr w:type="spellStart"/>
      <w:r w:rsidRPr="00D25185">
        <w:rPr>
          <w:sz w:val="28"/>
          <w:szCs w:val="28"/>
        </w:rPr>
        <w:t>отмостки</w:t>
      </w:r>
      <w:proofErr w:type="spellEnd"/>
      <w:r w:rsidRPr="00D25185">
        <w:rPr>
          <w:sz w:val="28"/>
          <w:szCs w:val="28"/>
        </w:rPr>
        <w:t>: - отсутствуют;</w:t>
      </w:r>
    </w:p>
    <w:p w:rsidR="00EA05D6" w:rsidRDefault="00EA05D6" w:rsidP="00EA05D6">
      <w:pPr>
        <w:autoSpaceDE w:val="0"/>
        <w:autoSpaceDN w:val="0"/>
        <w:adjustRightInd w:val="0"/>
        <w:ind w:firstLine="709"/>
        <w:jc w:val="both"/>
        <w:rPr>
          <w:sz w:val="28"/>
          <w:szCs w:val="28"/>
        </w:rPr>
      </w:pPr>
      <w:r w:rsidRPr="00FE2959">
        <w:rPr>
          <w:sz w:val="28"/>
          <w:szCs w:val="28"/>
        </w:rPr>
        <w:t xml:space="preserve">Несущие конструкции: </w:t>
      </w:r>
      <w:r w:rsidRPr="00D25185">
        <w:rPr>
          <w:sz w:val="28"/>
          <w:szCs w:val="28"/>
        </w:rPr>
        <w:t xml:space="preserve">стены: деревянные, из </w:t>
      </w:r>
      <w:proofErr w:type="spellStart"/>
      <w:r w:rsidRPr="00D25185">
        <w:rPr>
          <w:sz w:val="28"/>
          <w:szCs w:val="28"/>
        </w:rPr>
        <w:t>четырехкантного</w:t>
      </w:r>
      <w:proofErr w:type="spellEnd"/>
      <w:r w:rsidRPr="00D25185">
        <w:rPr>
          <w:sz w:val="28"/>
          <w:szCs w:val="28"/>
        </w:rPr>
        <w:t xml:space="preserve"> бруса, соединения перерубов </w:t>
      </w:r>
      <w:r w:rsidR="00FC65D8">
        <w:rPr>
          <w:sz w:val="28"/>
          <w:szCs w:val="28"/>
        </w:rPr>
        <w:t>"</w:t>
      </w:r>
      <w:r w:rsidRPr="00D25185">
        <w:rPr>
          <w:sz w:val="28"/>
          <w:szCs w:val="28"/>
        </w:rPr>
        <w:t>в лапу</w:t>
      </w:r>
      <w:r w:rsidR="00FC65D8">
        <w:rPr>
          <w:sz w:val="28"/>
          <w:szCs w:val="28"/>
        </w:rPr>
        <w:t>"</w:t>
      </w:r>
      <w:r w:rsidRPr="00D25185">
        <w:rPr>
          <w:sz w:val="28"/>
          <w:szCs w:val="28"/>
        </w:rPr>
        <w:t xml:space="preserve">. Неравномерные просадки стен. </w:t>
      </w:r>
      <w:r>
        <w:rPr>
          <w:sz w:val="28"/>
          <w:szCs w:val="28"/>
        </w:rPr>
        <w:t xml:space="preserve">Состояние </w:t>
      </w:r>
      <w:r w:rsidR="00FC65D8">
        <w:rPr>
          <w:sz w:val="28"/>
          <w:szCs w:val="28"/>
        </w:rPr>
        <w:br/>
      </w:r>
      <w:r>
        <w:rPr>
          <w:sz w:val="28"/>
          <w:szCs w:val="28"/>
        </w:rPr>
        <w:t xml:space="preserve">стен – неудовлетворительное, </w:t>
      </w:r>
      <w:r w:rsidRPr="00D25185">
        <w:rPr>
          <w:sz w:val="28"/>
          <w:szCs w:val="28"/>
        </w:rPr>
        <w:t>окладных венцов - аварийное, колонны, столбы: отсутствуют</w:t>
      </w:r>
      <w:r>
        <w:rPr>
          <w:sz w:val="28"/>
          <w:szCs w:val="28"/>
        </w:rPr>
        <w:t>.</w:t>
      </w:r>
    </w:p>
    <w:p w:rsidR="00EA05D6" w:rsidRPr="00FE2959" w:rsidRDefault="00EA05D6" w:rsidP="00EA05D6">
      <w:pPr>
        <w:autoSpaceDE w:val="0"/>
        <w:autoSpaceDN w:val="0"/>
        <w:adjustRightInd w:val="0"/>
        <w:ind w:firstLine="709"/>
        <w:jc w:val="both"/>
        <w:rPr>
          <w:sz w:val="28"/>
          <w:szCs w:val="28"/>
        </w:rPr>
      </w:pPr>
      <w:r w:rsidRPr="00FE2959">
        <w:rPr>
          <w:sz w:val="28"/>
          <w:szCs w:val="28"/>
        </w:rPr>
        <w:t xml:space="preserve">Крыша: </w:t>
      </w:r>
      <w:r w:rsidRPr="00D25185">
        <w:rPr>
          <w:sz w:val="28"/>
          <w:szCs w:val="28"/>
        </w:rPr>
        <w:t xml:space="preserve">вальмовая, деревянная, стропильная с обрешеткой с </w:t>
      </w:r>
      <w:proofErr w:type="spellStart"/>
      <w:r w:rsidRPr="00D25185">
        <w:rPr>
          <w:sz w:val="28"/>
          <w:szCs w:val="28"/>
        </w:rPr>
        <w:t>прозорами</w:t>
      </w:r>
      <w:proofErr w:type="spellEnd"/>
      <w:r w:rsidRPr="00D25185">
        <w:rPr>
          <w:sz w:val="28"/>
          <w:szCs w:val="28"/>
        </w:rPr>
        <w:t xml:space="preserve"> </w:t>
      </w:r>
      <w:r>
        <w:rPr>
          <w:sz w:val="28"/>
          <w:szCs w:val="28"/>
        </w:rPr>
        <w:t xml:space="preserve"> </w:t>
      </w:r>
      <w:r w:rsidRPr="00D25185">
        <w:rPr>
          <w:sz w:val="28"/>
          <w:szCs w:val="28"/>
        </w:rPr>
        <w:t xml:space="preserve">из необрезной доски. Выявлена деструкция древесины и биопоражения элементов стропильной системы. </w:t>
      </w:r>
      <w:r w:rsidRPr="00FE2959">
        <w:rPr>
          <w:sz w:val="28"/>
          <w:szCs w:val="28"/>
        </w:rPr>
        <w:t>Состояние неудовлетворительное.</w:t>
      </w:r>
    </w:p>
    <w:p w:rsidR="00EA05D6" w:rsidRPr="00D25185" w:rsidRDefault="00EA05D6" w:rsidP="00EA05D6">
      <w:pPr>
        <w:autoSpaceDE w:val="0"/>
        <w:autoSpaceDN w:val="0"/>
        <w:adjustRightInd w:val="0"/>
        <w:ind w:firstLine="709"/>
        <w:jc w:val="both"/>
        <w:rPr>
          <w:sz w:val="28"/>
          <w:szCs w:val="28"/>
        </w:rPr>
      </w:pPr>
      <w:r>
        <w:rPr>
          <w:sz w:val="28"/>
          <w:szCs w:val="28"/>
        </w:rPr>
        <w:t>К</w:t>
      </w:r>
      <w:r w:rsidRPr="00D25185">
        <w:rPr>
          <w:sz w:val="28"/>
          <w:szCs w:val="28"/>
        </w:rPr>
        <w:t>ровля: из асбестоцементных волновых листов по основным объемам. Башня эркера покрыта кровельным железом. Имеются выбоины и сколы листов шифера. Отсутствуют отдельные картины из кровельного железа. Имеются протечки. Состояние крыши и кровли - неудовлетворительное, в отдельных местах и элементах - аварийное;</w:t>
      </w:r>
    </w:p>
    <w:p w:rsidR="00EA05D6" w:rsidRDefault="00EA05D6" w:rsidP="00EA05D6">
      <w:pPr>
        <w:autoSpaceDE w:val="0"/>
        <w:autoSpaceDN w:val="0"/>
        <w:adjustRightInd w:val="0"/>
        <w:ind w:firstLine="709"/>
        <w:jc w:val="both"/>
        <w:rPr>
          <w:sz w:val="28"/>
          <w:szCs w:val="28"/>
        </w:rPr>
      </w:pPr>
      <w:r w:rsidRPr="00D25185">
        <w:rPr>
          <w:sz w:val="28"/>
          <w:szCs w:val="28"/>
        </w:rPr>
        <w:t>ограждения кровли: отсутствует;</w:t>
      </w:r>
    </w:p>
    <w:p w:rsidR="00EA05D6" w:rsidRDefault="00EA05D6" w:rsidP="00EA05D6">
      <w:pPr>
        <w:autoSpaceDE w:val="0"/>
        <w:autoSpaceDN w:val="0"/>
        <w:adjustRightInd w:val="0"/>
        <w:ind w:firstLine="709"/>
        <w:jc w:val="both"/>
        <w:rPr>
          <w:sz w:val="28"/>
          <w:szCs w:val="28"/>
        </w:rPr>
      </w:pPr>
      <w:r w:rsidRPr="00D25185">
        <w:rPr>
          <w:sz w:val="28"/>
          <w:szCs w:val="28"/>
        </w:rPr>
        <w:t xml:space="preserve">элементы крыши: </w:t>
      </w:r>
    </w:p>
    <w:p w:rsidR="00EA05D6" w:rsidRDefault="00EA05D6" w:rsidP="00EA05D6">
      <w:pPr>
        <w:autoSpaceDE w:val="0"/>
        <w:autoSpaceDN w:val="0"/>
        <w:adjustRightInd w:val="0"/>
        <w:ind w:firstLine="709"/>
        <w:jc w:val="both"/>
        <w:rPr>
          <w:sz w:val="28"/>
          <w:szCs w:val="28"/>
        </w:rPr>
      </w:pPr>
      <w:r w:rsidRPr="00D25185">
        <w:rPr>
          <w:sz w:val="28"/>
          <w:szCs w:val="28"/>
        </w:rPr>
        <w:t>два слуховых окна расположены на юго-западной</w:t>
      </w:r>
      <w:r>
        <w:rPr>
          <w:sz w:val="28"/>
          <w:szCs w:val="28"/>
        </w:rPr>
        <w:t xml:space="preserve"> </w:t>
      </w:r>
      <w:r w:rsidRPr="00D25185">
        <w:rPr>
          <w:sz w:val="28"/>
          <w:szCs w:val="28"/>
        </w:rPr>
        <w:t>и северо-восточной вальмах. Слуховое трехчастное окно над главным фасадом с лучковым завершением окон, под двухскатной крышей</w:t>
      </w:r>
      <w:r>
        <w:rPr>
          <w:sz w:val="28"/>
          <w:szCs w:val="28"/>
        </w:rPr>
        <w:t>. С</w:t>
      </w:r>
      <w:r w:rsidRPr="00D25185">
        <w:rPr>
          <w:sz w:val="28"/>
          <w:szCs w:val="28"/>
        </w:rPr>
        <w:t>остояние неудовлетворительное.</w:t>
      </w:r>
    </w:p>
    <w:p w:rsidR="00EA05D6" w:rsidRDefault="00EA05D6" w:rsidP="00EA05D6">
      <w:pPr>
        <w:autoSpaceDE w:val="0"/>
        <w:autoSpaceDN w:val="0"/>
        <w:adjustRightInd w:val="0"/>
        <w:ind w:firstLine="709"/>
        <w:jc w:val="both"/>
        <w:rPr>
          <w:sz w:val="28"/>
          <w:szCs w:val="28"/>
        </w:rPr>
      </w:pPr>
      <w:r>
        <w:rPr>
          <w:sz w:val="28"/>
          <w:szCs w:val="28"/>
        </w:rPr>
        <w:lastRenderedPageBreak/>
        <w:t>с</w:t>
      </w:r>
      <w:r w:rsidRPr="00D25185">
        <w:rPr>
          <w:sz w:val="28"/>
          <w:szCs w:val="28"/>
        </w:rPr>
        <w:t xml:space="preserve">луховое трехчастное окно над юго-западным фасадом с прямыми перемычками утратили </w:t>
      </w:r>
      <w:proofErr w:type="gramStart"/>
      <w:r w:rsidRPr="00D25185">
        <w:rPr>
          <w:sz w:val="28"/>
          <w:szCs w:val="28"/>
        </w:rPr>
        <w:t>мелкую</w:t>
      </w:r>
      <w:proofErr w:type="gramEnd"/>
      <w:r w:rsidRPr="00D25185">
        <w:rPr>
          <w:sz w:val="28"/>
          <w:szCs w:val="28"/>
        </w:rPr>
        <w:t xml:space="preserve"> историческую </w:t>
      </w:r>
      <w:proofErr w:type="spellStart"/>
      <w:r w:rsidRPr="00D25185">
        <w:rPr>
          <w:sz w:val="28"/>
          <w:szCs w:val="28"/>
        </w:rPr>
        <w:t>расстекловку</w:t>
      </w:r>
      <w:proofErr w:type="spellEnd"/>
      <w:r w:rsidRPr="00D25185">
        <w:rPr>
          <w:sz w:val="28"/>
          <w:szCs w:val="28"/>
        </w:rPr>
        <w:t>.</w:t>
      </w:r>
      <w:r>
        <w:rPr>
          <w:sz w:val="28"/>
          <w:szCs w:val="28"/>
        </w:rPr>
        <w:t xml:space="preserve"> </w:t>
      </w:r>
      <w:r w:rsidRPr="00D25185">
        <w:rPr>
          <w:sz w:val="28"/>
          <w:szCs w:val="28"/>
        </w:rPr>
        <w:t>Состояние - аварийное.</w:t>
      </w:r>
    </w:p>
    <w:p w:rsidR="00EA05D6" w:rsidRDefault="00EA05D6" w:rsidP="00EA05D6">
      <w:pPr>
        <w:autoSpaceDE w:val="0"/>
        <w:autoSpaceDN w:val="0"/>
        <w:adjustRightInd w:val="0"/>
        <w:ind w:firstLine="709"/>
        <w:jc w:val="both"/>
        <w:rPr>
          <w:sz w:val="28"/>
          <w:szCs w:val="28"/>
        </w:rPr>
      </w:pPr>
      <w:proofErr w:type="spellStart"/>
      <w:r>
        <w:rPr>
          <w:sz w:val="28"/>
          <w:szCs w:val="28"/>
        </w:rPr>
        <w:t>снегозадержатели</w:t>
      </w:r>
      <w:proofErr w:type="spellEnd"/>
      <w:r w:rsidRPr="0070798B">
        <w:rPr>
          <w:sz w:val="28"/>
          <w:szCs w:val="28"/>
        </w:rPr>
        <w:t xml:space="preserve"> - отсутствуют;</w:t>
      </w:r>
    </w:p>
    <w:p w:rsidR="00EA05D6" w:rsidRDefault="00EA05D6" w:rsidP="00EA05D6">
      <w:pPr>
        <w:autoSpaceDE w:val="0"/>
        <w:autoSpaceDN w:val="0"/>
        <w:adjustRightInd w:val="0"/>
        <w:ind w:firstLine="709"/>
        <w:jc w:val="both"/>
        <w:rPr>
          <w:sz w:val="28"/>
          <w:szCs w:val="28"/>
        </w:rPr>
      </w:pPr>
      <w:r>
        <w:rPr>
          <w:sz w:val="28"/>
          <w:szCs w:val="28"/>
        </w:rPr>
        <w:t>Наружные водоотводные конструкции:</w:t>
      </w:r>
    </w:p>
    <w:p w:rsidR="00EA05D6" w:rsidRDefault="00EA05D6" w:rsidP="00EA05D6">
      <w:pPr>
        <w:autoSpaceDE w:val="0"/>
        <w:autoSpaceDN w:val="0"/>
        <w:adjustRightInd w:val="0"/>
        <w:ind w:firstLine="709"/>
        <w:jc w:val="both"/>
        <w:rPr>
          <w:sz w:val="28"/>
          <w:szCs w:val="28"/>
        </w:rPr>
      </w:pPr>
      <w:r>
        <w:rPr>
          <w:sz w:val="28"/>
          <w:szCs w:val="28"/>
        </w:rPr>
        <w:t>Водосточные желоба – утрачены;</w:t>
      </w:r>
    </w:p>
    <w:p w:rsidR="00EA05D6" w:rsidRDefault="00EA05D6" w:rsidP="00EA05D6">
      <w:pPr>
        <w:autoSpaceDE w:val="0"/>
        <w:autoSpaceDN w:val="0"/>
        <w:adjustRightInd w:val="0"/>
        <w:ind w:firstLine="709"/>
        <w:jc w:val="both"/>
        <w:rPr>
          <w:sz w:val="28"/>
          <w:szCs w:val="28"/>
        </w:rPr>
      </w:pPr>
      <w:r>
        <w:rPr>
          <w:sz w:val="28"/>
          <w:szCs w:val="28"/>
        </w:rPr>
        <w:t>Водосточные трубы – утрачены.</w:t>
      </w:r>
    </w:p>
    <w:p w:rsidR="00EA05D6" w:rsidRDefault="00EA05D6" w:rsidP="00EA05D6">
      <w:pPr>
        <w:autoSpaceDE w:val="0"/>
        <w:autoSpaceDN w:val="0"/>
        <w:adjustRightInd w:val="0"/>
        <w:ind w:firstLine="709"/>
        <w:jc w:val="both"/>
        <w:rPr>
          <w:sz w:val="28"/>
          <w:szCs w:val="28"/>
        </w:rPr>
      </w:pPr>
      <w:r>
        <w:rPr>
          <w:sz w:val="28"/>
          <w:szCs w:val="28"/>
        </w:rPr>
        <w:t>Сливы – утрачены.</w:t>
      </w:r>
    </w:p>
    <w:p w:rsidR="00EA05D6" w:rsidRPr="00FE2959" w:rsidRDefault="00EA05D6" w:rsidP="00EA05D6">
      <w:pPr>
        <w:autoSpaceDE w:val="0"/>
        <w:autoSpaceDN w:val="0"/>
        <w:adjustRightInd w:val="0"/>
        <w:ind w:firstLine="709"/>
        <w:jc w:val="both"/>
        <w:rPr>
          <w:sz w:val="28"/>
          <w:szCs w:val="28"/>
        </w:rPr>
      </w:pPr>
      <w:r w:rsidRPr="00FE2959">
        <w:rPr>
          <w:sz w:val="28"/>
          <w:szCs w:val="28"/>
        </w:rPr>
        <w:t>Состояние неудовлетворительное.</w:t>
      </w:r>
    </w:p>
    <w:p w:rsidR="00EA05D6" w:rsidRDefault="00EA05D6" w:rsidP="00EA05D6">
      <w:pPr>
        <w:autoSpaceDE w:val="0"/>
        <w:autoSpaceDN w:val="0"/>
        <w:adjustRightInd w:val="0"/>
        <w:ind w:firstLine="709"/>
        <w:jc w:val="both"/>
        <w:rPr>
          <w:sz w:val="28"/>
          <w:szCs w:val="28"/>
        </w:rPr>
      </w:pPr>
      <w:r>
        <w:rPr>
          <w:sz w:val="28"/>
          <w:szCs w:val="28"/>
        </w:rPr>
        <w:t>Фасады:</w:t>
      </w:r>
    </w:p>
    <w:p w:rsidR="00EA05D6" w:rsidRDefault="00EA05D6" w:rsidP="00EA05D6">
      <w:pPr>
        <w:autoSpaceDE w:val="0"/>
        <w:autoSpaceDN w:val="0"/>
        <w:adjustRightInd w:val="0"/>
        <w:ind w:firstLine="709"/>
        <w:jc w:val="both"/>
        <w:rPr>
          <w:sz w:val="28"/>
          <w:szCs w:val="28"/>
        </w:rPr>
      </w:pPr>
      <w:r>
        <w:rPr>
          <w:sz w:val="28"/>
          <w:szCs w:val="28"/>
        </w:rPr>
        <w:t>Облицовка стен: обшиты гладкой узкой доской в горизонтальном исполнении, наружные углы обработаны гладкой доской в вертикальном направлении. Состояние обшивки – неудовлетворительное;</w:t>
      </w:r>
    </w:p>
    <w:p w:rsidR="00EA05D6" w:rsidRDefault="00EA05D6" w:rsidP="00EA05D6">
      <w:pPr>
        <w:autoSpaceDE w:val="0"/>
        <w:autoSpaceDN w:val="0"/>
        <w:adjustRightInd w:val="0"/>
        <w:ind w:firstLine="709"/>
        <w:jc w:val="both"/>
        <w:rPr>
          <w:sz w:val="28"/>
          <w:szCs w:val="28"/>
        </w:rPr>
      </w:pPr>
      <w:r>
        <w:rPr>
          <w:sz w:val="28"/>
          <w:szCs w:val="28"/>
        </w:rPr>
        <w:t xml:space="preserve">Окраска стен: первоначальная окраска фасада не сохранилась. </w:t>
      </w:r>
      <w:r w:rsidR="00FC65D8">
        <w:rPr>
          <w:sz w:val="28"/>
          <w:szCs w:val="28"/>
        </w:rPr>
        <w:br/>
      </w:r>
      <w:r>
        <w:rPr>
          <w:sz w:val="28"/>
          <w:szCs w:val="28"/>
        </w:rPr>
        <w:t>Состояние - неудовлетворительное. На фасады на уровне первого этажа нанесены граффити;</w:t>
      </w:r>
    </w:p>
    <w:p w:rsidR="00EA05D6" w:rsidRDefault="00EA05D6" w:rsidP="00EA05D6">
      <w:pPr>
        <w:autoSpaceDE w:val="0"/>
        <w:autoSpaceDN w:val="0"/>
        <w:adjustRightInd w:val="0"/>
        <w:ind w:firstLine="709"/>
        <w:jc w:val="both"/>
        <w:rPr>
          <w:sz w:val="28"/>
          <w:szCs w:val="28"/>
        </w:rPr>
      </w:pPr>
      <w:r>
        <w:rPr>
          <w:sz w:val="28"/>
          <w:szCs w:val="28"/>
        </w:rPr>
        <w:t>Карнизы: значительный износ. Состояние – неудовлетворительное;</w:t>
      </w:r>
    </w:p>
    <w:p w:rsidR="00EA05D6" w:rsidRDefault="00EA05D6" w:rsidP="00EA05D6">
      <w:pPr>
        <w:autoSpaceDE w:val="0"/>
        <w:autoSpaceDN w:val="0"/>
        <w:adjustRightInd w:val="0"/>
        <w:ind w:firstLine="709"/>
        <w:jc w:val="both"/>
        <w:rPr>
          <w:sz w:val="28"/>
          <w:szCs w:val="28"/>
        </w:rPr>
      </w:pPr>
      <w:r>
        <w:rPr>
          <w:sz w:val="28"/>
          <w:szCs w:val="28"/>
        </w:rPr>
        <w:t>Состояние декоративных элементов – неудовлетворительное, отдельных элементов - аварийное;</w:t>
      </w:r>
    </w:p>
    <w:p w:rsidR="00EA05D6" w:rsidRDefault="00EA05D6" w:rsidP="00EA05D6">
      <w:pPr>
        <w:autoSpaceDE w:val="0"/>
        <w:autoSpaceDN w:val="0"/>
        <w:adjustRightInd w:val="0"/>
        <w:ind w:firstLine="709"/>
        <w:jc w:val="both"/>
        <w:rPr>
          <w:sz w:val="28"/>
          <w:szCs w:val="28"/>
        </w:rPr>
      </w:pPr>
      <w:r>
        <w:rPr>
          <w:sz w:val="28"/>
          <w:szCs w:val="28"/>
        </w:rPr>
        <w:t xml:space="preserve">Балконы, лоджии, крыльца: находятся в </w:t>
      </w:r>
      <w:proofErr w:type="spellStart"/>
      <w:r>
        <w:rPr>
          <w:sz w:val="28"/>
          <w:szCs w:val="28"/>
        </w:rPr>
        <w:t>руинированном</w:t>
      </w:r>
      <w:proofErr w:type="spellEnd"/>
      <w:r>
        <w:rPr>
          <w:sz w:val="28"/>
          <w:szCs w:val="28"/>
        </w:rPr>
        <w:t xml:space="preserve"> состоянии;</w:t>
      </w:r>
    </w:p>
    <w:p w:rsidR="00EA05D6" w:rsidRDefault="00EA05D6" w:rsidP="00EA05D6">
      <w:pPr>
        <w:autoSpaceDE w:val="0"/>
        <w:autoSpaceDN w:val="0"/>
        <w:adjustRightInd w:val="0"/>
        <w:ind w:firstLine="709"/>
        <w:jc w:val="both"/>
        <w:rPr>
          <w:sz w:val="28"/>
          <w:szCs w:val="28"/>
        </w:rPr>
      </w:pPr>
      <w:r>
        <w:rPr>
          <w:sz w:val="28"/>
          <w:szCs w:val="28"/>
        </w:rPr>
        <w:t>Окна: коробление и биоповреждение древесины рам, повсеместная утрата стекольного заполнения. Состояние окон – неудовлетворительное, отдельных – аварийное;</w:t>
      </w:r>
    </w:p>
    <w:p w:rsidR="00EA05D6" w:rsidRDefault="00EA05D6" w:rsidP="00EA05D6">
      <w:pPr>
        <w:autoSpaceDE w:val="0"/>
        <w:autoSpaceDN w:val="0"/>
        <w:adjustRightInd w:val="0"/>
        <w:ind w:firstLine="709"/>
        <w:jc w:val="both"/>
        <w:rPr>
          <w:sz w:val="28"/>
          <w:szCs w:val="28"/>
        </w:rPr>
      </w:pPr>
      <w:r>
        <w:rPr>
          <w:sz w:val="28"/>
          <w:szCs w:val="28"/>
        </w:rPr>
        <w:t>Двери: состояние заполнения дверных проемов – аварийное, перемычки оконных и дверных проемов отсутствуют.</w:t>
      </w:r>
    </w:p>
    <w:p w:rsidR="00EA05D6" w:rsidRDefault="00EA05D6" w:rsidP="00EA05D6">
      <w:pPr>
        <w:autoSpaceDE w:val="0"/>
        <w:autoSpaceDN w:val="0"/>
        <w:adjustRightInd w:val="0"/>
        <w:ind w:firstLine="709"/>
        <w:jc w:val="both"/>
        <w:rPr>
          <w:sz w:val="28"/>
          <w:szCs w:val="28"/>
        </w:rPr>
      </w:pPr>
      <w:r w:rsidRPr="00FE2959">
        <w:rPr>
          <w:sz w:val="28"/>
          <w:szCs w:val="28"/>
        </w:rPr>
        <w:t>Перекрытия:</w:t>
      </w:r>
    </w:p>
    <w:p w:rsidR="00EA05D6" w:rsidRDefault="00EA05D6" w:rsidP="00EA05D6">
      <w:pPr>
        <w:autoSpaceDE w:val="0"/>
        <w:autoSpaceDN w:val="0"/>
        <w:adjustRightInd w:val="0"/>
        <w:ind w:firstLine="709"/>
        <w:jc w:val="both"/>
        <w:rPr>
          <w:sz w:val="28"/>
          <w:szCs w:val="28"/>
        </w:rPr>
      </w:pPr>
      <w:r>
        <w:rPr>
          <w:sz w:val="28"/>
          <w:szCs w:val="28"/>
        </w:rPr>
        <w:t>Перекрытия подвалов: отсутствуют;</w:t>
      </w:r>
    </w:p>
    <w:p w:rsidR="00EA05D6" w:rsidRDefault="00EA05D6" w:rsidP="00EA05D6">
      <w:pPr>
        <w:autoSpaceDE w:val="0"/>
        <w:autoSpaceDN w:val="0"/>
        <w:adjustRightInd w:val="0"/>
        <w:ind w:firstLine="709"/>
        <w:jc w:val="both"/>
        <w:rPr>
          <w:sz w:val="28"/>
          <w:szCs w:val="28"/>
        </w:rPr>
      </w:pPr>
      <w:r>
        <w:rPr>
          <w:sz w:val="28"/>
          <w:szCs w:val="28"/>
        </w:rPr>
        <w:t>Перекрытия цокольного этажа: наблюдаются прогибы и выкручивания. Состояние – аварийное;</w:t>
      </w:r>
    </w:p>
    <w:p w:rsidR="00EA05D6" w:rsidRDefault="00EA05D6" w:rsidP="00EA05D6">
      <w:pPr>
        <w:autoSpaceDE w:val="0"/>
        <w:autoSpaceDN w:val="0"/>
        <w:adjustRightInd w:val="0"/>
        <w:ind w:firstLine="709"/>
        <w:jc w:val="both"/>
        <w:rPr>
          <w:sz w:val="28"/>
          <w:szCs w:val="28"/>
        </w:rPr>
      </w:pPr>
      <w:r>
        <w:rPr>
          <w:sz w:val="28"/>
          <w:szCs w:val="28"/>
        </w:rPr>
        <w:t>Перекрытия межэтажные: наблюдается отклонение по горизонтали ввиду неравномерной просадки основного объема здания. Состояние – неудовлетворительное;</w:t>
      </w:r>
    </w:p>
    <w:p w:rsidR="00EA05D6" w:rsidRDefault="00EA05D6" w:rsidP="00EA05D6">
      <w:pPr>
        <w:autoSpaceDE w:val="0"/>
        <w:autoSpaceDN w:val="0"/>
        <w:adjustRightInd w:val="0"/>
        <w:ind w:firstLine="709"/>
        <w:jc w:val="both"/>
        <w:rPr>
          <w:sz w:val="28"/>
          <w:szCs w:val="28"/>
        </w:rPr>
      </w:pPr>
      <w:r>
        <w:rPr>
          <w:sz w:val="28"/>
          <w:szCs w:val="28"/>
        </w:rPr>
        <w:t>Перекрытия чердачные: состояние -  неудовлетворительное.</w:t>
      </w:r>
    </w:p>
    <w:p w:rsidR="00EA05D6" w:rsidRDefault="00EA05D6" w:rsidP="00EA05D6">
      <w:pPr>
        <w:autoSpaceDE w:val="0"/>
        <w:autoSpaceDN w:val="0"/>
        <w:adjustRightInd w:val="0"/>
        <w:ind w:firstLine="709"/>
        <w:jc w:val="both"/>
        <w:rPr>
          <w:sz w:val="28"/>
          <w:szCs w:val="28"/>
        </w:rPr>
      </w:pPr>
      <w:r>
        <w:rPr>
          <w:sz w:val="28"/>
          <w:szCs w:val="28"/>
        </w:rPr>
        <w:t>Крыша:</w:t>
      </w:r>
    </w:p>
    <w:p w:rsidR="00EA05D6" w:rsidRPr="00E61950" w:rsidRDefault="00EA05D6" w:rsidP="00EA05D6">
      <w:pPr>
        <w:autoSpaceDE w:val="0"/>
        <w:autoSpaceDN w:val="0"/>
        <w:adjustRightInd w:val="0"/>
        <w:ind w:firstLine="709"/>
        <w:jc w:val="both"/>
        <w:rPr>
          <w:sz w:val="28"/>
          <w:szCs w:val="28"/>
        </w:rPr>
      </w:pPr>
      <w:r>
        <w:rPr>
          <w:sz w:val="28"/>
          <w:szCs w:val="28"/>
        </w:rPr>
        <w:t>М</w:t>
      </w:r>
      <w:r w:rsidRPr="00E61950">
        <w:rPr>
          <w:sz w:val="28"/>
          <w:szCs w:val="28"/>
        </w:rPr>
        <w:t xml:space="preserve">ауэрлат: верхний окладной венец, состояние неудовлетворительное; стропила: из </w:t>
      </w:r>
      <w:proofErr w:type="spellStart"/>
      <w:r w:rsidRPr="00E61950">
        <w:rPr>
          <w:sz w:val="28"/>
          <w:szCs w:val="28"/>
        </w:rPr>
        <w:t>двукантного</w:t>
      </w:r>
      <w:proofErr w:type="spellEnd"/>
      <w:r w:rsidRPr="00E61950">
        <w:rPr>
          <w:sz w:val="28"/>
          <w:szCs w:val="28"/>
        </w:rPr>
        <w:t xml:space="preserve"> бруса, побелены, биоповреждения древесины из-за протечек кровли. Состояние неудовлетворительное;</w:t>
      </w:r>
    </w:p>
    <w:p w:rsidR="00EA05D6" w:rsidRPr="00E61950" w:rsidRDefault="00EA05D6" w:rsidP="00EA05D6">
      <w:pPr>
        <w:autoSpaceDE w:val="0"/>
        <w:autoSpaceDN w:val="0"/>
        <w:adjustRightInd w:val="0"/>
        <w:ind w:firstLine="709"/>
        <w:jc w:val="both"/>
        <w:rPr>
          <w:sz w:val="28"/>
          <w:szCs w:val="28"/>
        </w:rPr>
      </w:pPr>
      <w:r>
        <w:rPr>
          <w:sz w:val="28"/>
          <w:szCs w:val="28"/>
        </w:rPr>
        <w:t>О</w:t>
      </w:r>
      <w:r w:rsidRPr="00E61950">
        <w:rPr>
          <w:sz w:val="28"/>
          <w:szCs w:val="28"/>
        </w:rPr>
        <w:t xml:space="preserve">брешетка: с </w:t>
      </w:r>
      <w:proofErr w:type="spellStart"/>
      <w:r w:rsidRPr="00E61950">
        <w:rPr>
          <w:sz w:val="28"/>
          <w:szCs w:val="28"/>
        </w:rPr>
        <w:t>прозорами</w:t>
      </w:r>
      <w:proofErr w:type="spellEnd"/>
      <w:r w:rsidRPr="00E61950">
        <w:rPr>
          <w:sz w:val="28"/>
          <w:szCs w:val="28"/>
        </w:rPr>
        <w:t xml:space="preserve"> из необрезной доски, побелена. Выявлены очаги гниения из-за длительных протечек кровли. Состояние - неудовлетворительное;</w:t>
      </w:r>
    </w:p>
    <w:p w:rsidR="00EA05D6" w:rsidRDefault="00EA05D6" w:rsidP="00EA05D6">
      <w:pPr>
        <w:autoSpaceDE w:val="0"/>
        <w:autoSpaceDN w:val="0"/>
        <w:adjustRightInd w:val="0"/>
        <w:ind w:firstLine="709"/>
        <w:jc w:val="both"/>
        <w:rPr>
          <w:sz w:val="28"/>
          <w:szCs w:val="28"/>
        </w:rPr>
      </w:pPr>
      <w:r>
        <w:rPr>
          <w:sz w:val="28"/>
          <w:szCs w:val="28"/>
        </w:rPr>
        <w:t>И</w:t>
      </w:r>
      <w:r w:rsidRPr="00E61950">
        <w:rPr>
          <w:sz w:val="28"/>
          <w:szCs w:val="28"/>
        </w:rPr>
        <w:t>ные конструктивные элементы: стойки и подкосы стропильной системы в неудовлетворительном состоянии. Отдельные стойки им</w:t>
      </w:r>
      <w:r>
        <w:rPr>
          <w:sz w:val="28"/>
          <w:szCs w:val="28"/>
        </w:rPr>
        <w:t>еют переломы – неработоспособны.</w:t>
      </w:r>
    </w:p>
    <w:p w:rsidR="00EA05D6" w:rsidRDefault="00EA05D6" w:rsidP="00EA05D6">
      <w:pPr>
        <w:autoSpaceDE w:val="0"/>
        <w:autoSpaceDN w:val="0"/>
        <w:adjustRightInd w:val="0"/>
        <w:ind w:firstLine="709"/>
        <w:jc w:val="both"/>
        <w:rPr>
          <w:sz w:val="28"/>
          <w:szCs w:val="28"/>
        </w:rPr>
      </w:pPr>
      <w:r w:rsidRPr="00FE2959">
        <w:rPr>
          <w:sz w:val="28"/>
          <w:szCs w:val="28"/>
        </w:rPr>
        <w:t xml:space="preserve">Внутренняя отделка: </w:t>
      </w:r>
    </w:p>
    <w:p w:rsidR="00EA05D6" w:rsidRPr="00E61950" w:rsidRDefault="00EA05D6" w:rsidP="00EA05D6">
      <w:pPr>
        <w:autoSpaceDE w:val="0"/>
        <w:autoSpaceDN w:val="0"/>
        <w:adjustRightInd w:val="0"/>
        <w:ind w:firstLine="709"/>
        <w:jc w:val="both"/>
        <w:rPr>
          <w:sz w:val="28"/>
          <w:szCs w:val="28"/>
        </w:rPr>
      </w:pPr>
      <w:r>
        <w:rPr>
          <w:sz w:val="28"/>
          <w:szCs w:val="28"/>
        </w:rPr>
        <w:t>П</w:t>
      </w:r>
      <w:r w:rsidRPr="00E61950">
        <w:rPr>
          <w:sz w:val="28"/>
          <w:szCs w:val="28"/>
        </w:rPr>
        <w:t xml:space="preserve">олы: дощатые окрашены эмалью. В некоторых помещениях </w:t>
      </w:r>
      <w:proofErr w:type="gramStart"/>
      <w:r w:rsidRPr="00E61950">
        <w:rPr>
          <w:sz w:val="28"/>
          <w:szCs w:val="28"/>
        </w:rPr>
        <w:t>демонтированы</w:t>
      </w:r>
      <w:proofErr w:type="gramEnd"/>
      <w:r w:rsidRPr="00E61950">
        <w:rPr>
          <w:sz w:val="28"/>
          <w:szCs w:val="28"/>
        </w:rPr>
        <w:t xml:space="preserve">. В некоторых помещениях </w:t>
      </w:r>
      <w:proofErr w:type="gramStart"/>
      <w:r w:rsidRPr="00E61950">
        <w:rPr>
          <w:sz w:val="28"/>
          <w:szCs w:val="28"/>
        </w:rPr>
        <w:t>покрыты</w:t>
      </w:r>
      <w:proofErr w:type="gramEnd"/>
      <w:r w:rsidRPr="00E61950">
        <w:rPr>
          <w:sz w:val="28"/>
          <w:szCs w:val="28"/>
        </w:rPr>
        <w:t xml:space="preserve"> ДВП и линолеумом. </w:t>
      </w:r>
      <w:r>
        <w:rPr>
          <w:sz w:val="28"/>
          <w:szCs w:val="28"/>
        </w:rPr>
        <w:t xml:space="preserve">                  </w:t>
      </w:r>
      <w:r w:rsidRPr="00E61950">
        <w:rPr>
          <w:sz w:val="28"/>
          <w:szCs w:val="28"/>
        </w:rPr>
        <w:lastRenderedPageBreak/>
        <w:t xml:space="preserve">На первом этаже имеются выпучивания от просадок здания. Состояние имеющихся полов - неудовлетворительное. В местах отсутствия - </w:t>
      </w:r>
      <w:proofErr w:type="gramStart"/>
      <w:r w:rsidRPr="00E61950">
        <w:rPr>
          <w:sz w:val="28"/>
          <w:szCs w:val="28"/>
        </w:rPr>
        <w:t>аварийное</w:t>
      </w:r>
      <w:proofErr w:type="gramEnd"/>
      <w:r w:rsidRPr="00E61950">
        <w:rPr>
          <w:sz w:val="28"/>
          <w:szCs w:val="28"/>
        </w:rPr>
        <w:t>;</w:t>
      </w:r>
    </w:p>
    <w:p w:rsidR="00EA05D6" w:rsidRPr="00E61950" w:rsidRDefault="00EA05D6" w:rsidP="00EA05D6">
      <w:pPr>
        <w:autoSpaceDE w:val="0"/>
        <w:autoSpaceDN w:val="0"/>
        <w:adjustRightInd w:val="0"/>
        <w:ind w:firstLine="709"/>
        <w:jc w:val="both"/>
        <w:rPr>
          <w:sz w:val="28"/>
          <w:szCs w:val="28"/>
        </w:rPr>
      </w:pPr>
      <w:r>
        <w:rPr>
          <w:sz w:val="28"/>
          <w:szCs w:val="28"/>
        </w:rPr>
        <w:t>П</w:t>
      </w:r>
      <w:r w:rsidRPr="00E61950">
        <w:rPr>
          <w:sz w:val="28"/>
          <w:szCs w:val="28"/>
        </w:rPr>
        <w:t>отолки: исторические потолки штукатурные, окрашенные различными составами. В некоторых помещениях подшиты ДВП, подвесным потолком типа «</w:t>
      </w:r>
      <w:proofErr w:type="spellStart"/>
      <w:r w:rsidRPr="00E61950">
        <w:rPr>
          <w:sz w:val="28"/>
          <w:szCs w:val="28"/>
        </w:rPr>
        <w:t>армстронг</w:t>
      </w:r>
      <w:proofErr w:type="spellEnd"/>
      <w:r w:rsidRPr="00E61950">
        <w:rPr>
          <w:sz w:val="28"/>
          <w:szCs w:val="28"/>
        </w:rPr>
        <w:t xml:space="preserve">». В некоторых помещениях </w:t>
      </w:r>
      <w:proofErr w:type="gramStart"/>
      <w:r w:rsidRPr="00E61950">
        <w:rPr>
          <w:sz w:val="28"/>
          <w:szCs w:val="28"/>
        </w:rPr>
        <w:t>оклеены</w:t>
      </w:r>
      <w:proofErr w:type="gramEnd"/>
      <w:r w:rsidRPr="00E61950">
        <w:rPr>
          <w:sz w:val="28"/>
          <w:szCs w:val="28"/>
        </w:rPr>
        <w:t xml:space="preserve"> пенопластовыми потолочными плитами. Повсеместные дефекты: растрескивание штукатурного слоя </w:t>
      </w:r>
      <w:r>
        <w:rPr>
          <w:sz w:val="28"/>
          <w:szCs w:val="28"/>
        </w:rPr>
        <w:t xml:space="preserve">                         </w:t>
      </w:r>
      <w:r w:rsidRPr="00E61950">
        <w:rPr>
          <w:sz w:val="28"/>
          <w:szCs w:val="28"/>
        </w:rPr>
        <w:t>и отпадание участков штукатурки; отшелушивание окрасочных слоев; отсутствие отдельных плит и элементов каркаса подвесных потолков; следы обильных протечек. Состояние - неудовлетворительное; столбы и колонны: отсутствуют;</w:t>
      </w:r>
    </w:p>
    <w:p w:rsidR="00EA05D6" w:rsidRPr="00E61950" w:rsidRDefault="00EA05D6" w:rsidP="00EA05D6">
      <w:pPr>
        <w:autoSpaceDE w:val="0"/>
        <w:autoSpaceDN w:val="0"/>
        <w:adjustRightInd w:val="0"/>
        <w:ind w:firstLine="709"/>
        <w:jc w:val="both"/>
        <w:rPr>
          <w:sz w:val="28"/>
          <w:szCs w:val="28"/>
        </w:rPr>
      </w:pPr>
      <w:r>
        <w:rPr>
          <w:sz w:val="28"/>
          <w:szCs w:val="28"/>
        </w:rPr>
        <w:t>С</w:t>
      </w:r>
      <w:r w:rsidRPr="00E61950">
        <w:rPr>
          <w:sz w:val="28"/>
          <w:szCs w:val="28"/>
        </w:rPr>
        <w:t xml:space="preserve">тены (облицовка, окраска, их состояние, связи): обшиты фанерой, ДВП, </w:t>
      </w:r>
      <w:proofErr w:type="spellStart"/>
      <w:r w:rsidRPr="00E61950">
        <w:rPr>
          <w:sz w:val="28"/>
          <w:szCs w:val="28"/>
        </w:rPr>
        <w:t>вагонкой</w:t>
      </w:r>
      <w:proofErr w:type="spellEnd"/>
      <w:r w:rsidRPr="00E61950">
        <w:rPr>
          <w:sz w:val="28"/>
          <w:szCs w:val="28"/>
        </w:rPr>
        <w:t xml:space="preserve">. </w:t>
      </w:r>
      <w:proofErr w:type="gramStart"/>
      <w:r w:rsidRPr="00E61950">
        <w:rPr>
          <w:sz w:val="28"/>
          <w:szCs w:val="28"/>
        </w:rPr>
        <w:t>Оклеены</w:t>
      </w:r>
      <w:proofErr w:type="gramEnd"/>
      <w:r w:rsidRPr="00E61950">
        <w:rPr>
          <w:sz w:val="28"/>
          <w:szCs w:val="28"/>
        </w:rPr>
        <w:t xml:space="preserve"> обоями. </w:t>
      </w:r>
      <w:proofErr w:type="gramStart"/>
      <w:r w:rsidRPr="00E61950">
        <w:rPr>
          <w:sz w:val="28"/>
          <w:szCs w:val="28"/>
        </w:rPr>
        <w:t>Облицованы</w:t>
      </w:r>
      <w:proofErr w:type="gramEnd"/>
      <w:r w:rsidRPr="00E61950">
        <w:rPr>
          <w:sz w:val="28"/>
          <w:szCs w:val="28"/>
        </w:rPr>
        <w:t xml:space="preserve"> керамической плиткой в санузлах. Состояние - неудовлетворительное; перегородки: деревянные;</w:t>
      </w:r>
    </w:p>
    <w:p w:rsidR="00EA05D6" w:rsidRPr="00E61950" w:rsidRDefault="00EA05D6" w:rsidP="00EA05D6">
      <w:pPr>
        <w:autoSpaceDE w:val="0"/>
        <w:autoSpaceDN w:val="0"/>
        <w:adjustRightInd w:val="0"/>
        <w:ind w:firstLine="709"/>
        <w:jc w:val="both"/>
        <w:rPr>
          <w:sz w:val="28"/>
          <w:szCs w:val="28"/>
        </w:rPr>
      </w:pPr>
      <w:r>
        <w:rPr>
          <w:sz w:val="28"/>
          <w:szCs w:val="28"/>
        </w:rPr>
        <w:t>Ж</w:t>
      </w:r>
      <w:r w:rsidRPr="00E61950">
        <w:rPr>
          <w:sz w:val="28"/>
          <w:szCs w:val="28"/>
        </w:rPr>
        <w:t>ивопись (монументальная и станковая): отсутствует;</w:t>
      </w:r>
    </w:p>
    <w:p w:rsidR="00EA05D6" w:rsidRDefault="00EA05D6" w:rsidP="00EA05D6">
      <w:pPr>
        <w:autoSpaceDE w:val="0"/>
        <w:autoSpaceDN w:val="0"/>
        <w:adjustRightInd w:val="0"/>
        <w:ind w:firstLine="709"/>
        <w:jc w:val="both"/>
        <w:rPr>
          <w:sz w:val="28"/>
          <w:szCs w:val="28"/>
        </w:rPr>
      </w:pPr>
      <w:r>
        <w:rPr>
          <w:sz w:val="28"/>
          <w:szCs w:val="28"/>
        </w:rPr>
        <w:t>Л</w:t>
      </w:r>
      <w:r w:rsidRPr="00E61950">
        <w:rPr>
          <w:sz w:val="28"/>
          <w:szCs w:val="28"/>
        </w:rPr>
        <w:t>епные, скульптурные и прочие декоративные украшения: в некоторых жилых комнатах сохранились штукатурные потолочные розетки, наблюдаются трещины на штукатурном слое, шелушение окрасочного слоя и побелки. Состояние неудовлетворительное;</w:t>
      </w:r>
    </w:p>
    <w:p w:rsidR="00EA05D6" w:rsidRPr="00FA3FB2" w:rsidRDefault="00EA05D6" w:rsidP="00EA05D6">
      <w:pPr>
        <w:autoSpaceDE w:val="0"/>
        <w:autoSpaceDN w:val="0"/>
        <w:adjustRightInd w:val="0"/>
        <w:ind w:firstLine="709"/>
        <w:jc w:val="both"/>
        <w:rPr>
          <w:sz w:val="28"/>
          <w:szCs w:val="28"/>
        </w:rPr>
      </w:pPr>
      <w:r>
        <w:rPr>
          <w:sz w:val="28"/>
          <w:szCs w:val="28"/>
        </w:rPr>
        <w:t>Карнизы: наблюдаются трещины, состояние – неудовлетворительное;</w:t>
      </w:r>
    </w:p>
    <w:p w:rsidR="00EA05D6" w:rsidRPr="00FA3FB2" w:rsidRDefault="00EA05D6" w:rsidP="00EA05D6">
      <w:pPr>
        <w:autoSpaceDE w:val="0"/>
        <w:autoSpaceDN w:val="0"/>
        <w:adjustRightInd w:val="0"/>
        <w:ind w:firstLine="709"/>
        <w:jc w:val="both"/>
        <w:rPr>
          <w:sz w:val="28"/>
          <w:szCs w:val="28"/>
        </w:rPr>
      </w:pPr>
      <w:r>
        <w:rPr>
          <w:sz w:val="28"/>
          <w:szCs w:val="28"/>
        </w:rPr>
        <w:t>Л</w:t>
      </w:r>
      <w:r w:rsidRPr="00FA3FB2">
        <w:rPr>
          <w:sz w:val="28"/>
          <w:szCs w:val="28"/>
        </w:rPr>
        <w:t xml:space="preserve">естницы: </w:t>
      </w:r>
      <w:r>
        <w:rPr>
          <w:sz w:val="28"/>
          <w:szCs w:val="28"/>
        </w:rPr>
        <w:t>ступени имеют потертости, имеют уклон от неравномерной осадки срубов, состояние – неудовлетворительное;</w:t>
      </w:r>
    </w:p>
    <w:p w:rsidR="00EA05D6" w:rsidRDefault="00EA05D6" w:rsidP="00EA05D6">
      <w:pPr>
        <w:autoSpaceDE w:val="0"/>
        <w:autoSpaceDN w:val="0"/>
        <w:adjustRightInd w:val="0"/>
        <w:ind w:firstLine="709"/>
        <w:jc w:val="both"/>
        <w:rPr>
          <w:sz w:val="28"/>
          <w:szCs w:val="28"/>
        </w:rPr>
      </w:pPr>
      <w:r>
        <w:rPr>
          <w:sz w:val="28"/>
          <w:szCs w:val="28"/>
        </w:rPr>
        <w:t>Д</w:t>
      </w:r>
      <w:r w:rsidRPr="00FA3FB2">
        <w:rPr>
          <w:sz w:val="28"/>
          <w:szCs w:val="28"/>
        </w:rPr>
        <w:t xml:space="preserve">вери: деревянные, </w:t>
      </w:r>
      <w:r>
        <w:rPr>
          <w:sz w:val="28"/>
          <w:szCs w:val="28"/>
        </w:rPr>
        <w:t xml:space="preserve">дверные полотна </w:t>
      </w:r>
      <w:r w:rsidRPr="00FA3FB2">
        <w:rPr>
          <w:sz w:val="28"/>
          <w:szCs w:val="28"/>
        </w:rPr>
        <w:t xml:space="preserve">и коробки изношены, </w:t>
      </w:r>
      <w:r>
        <w:rPr>
          <w:sz w:val="28"/>
          <w:szCs w:val="28"/>
        </w:rPr>
        <w:t xml:space="preserve">состояние - </w:t>
      </w:r>
      <w:r w:rsidRPr="00FA3FB2">
        <w:rPr>
          <w:sz w:val="28"/>
          <w:szCs w:val="28"/>
        </w:rPr>
        <w:t>неудовлетворительное;</w:t>
      </w:r>
    </w:p>
    <w:p w:rsidR="00EA05D6" w:rsidRPr="00FA3FB2" w:rsidRDefault="00EA05D6" w:rsidP="00EA05D6">
      <w:pPr>
        <w:autoSpaceDE w:val="0"/>
        <w:autoSpaceDN w:val="0"/>
        <w:adjustRightInd w:val="0"/>
        <w:ind w:firstLine="709"/>
        <w:jc w:val="both"/>
        <w:rPr>
          <w:sz w:val="28"/>
          <w:szCs w:val="28"/>
        </w:rPr>
      </w:pPr>
      <w:r>
        <w:rPr>
          <w:sz w:val="28"/>
          <w:szCs w:val="28"/>
        </w:rPr>
        <w:t>О</w:t>
      </w:r>
      <w:r w:rsidRPr="00FA3FB2">
        <w:rPr>
          <w:sz w:val="28"/>
          <w:szCs w:val="28"/>
        </w:rPr>
        <w:t>кна: переплеты двойные створчатые. Имеется коробление столярного заполнения. Отшелушивание окрасочного слоя. Имеется утрата стекольного заполнения рам. Состояние неудовлетворительное;</w:t>
      </w:r>
    </w:p>
    <w:p w:rsidR="00EA05D6" w:rsidRDefault="00EA05D6" w:rsidP="00EA05D6">
      <w:pPr>
        <w:autoSpaceDE w:val="0"/>
        <w:autoSpaceDN w:val="0"/>
        <w:adjustRightInd w:val="0"/>
        <w:ind w:firstLine="709"/>
        <w:jc w:val="both"/>
        <w:rPr>
          <w:sz w:val="28"/>
          <w:szCs w:val="28"/>
        </w:rPr>
      </w:pPr>
      <w:r>
        <w:rPr>
          <w:sz w:val="28"/>
          <w:szCs w:val="28"/>
        </w:rPr>
        <w:t>П</w:t>
      </w:r>
      <w:r w:rsidRPr="00FA3FB2">
        <w:rPr>
          <w:sz w:val="28"/>
          <w:szCs w:val="28"/>
        </w:rPr>
        <w:t>еремычки оконных</w:t>
      </w:r>
      <w:r>
        <w:rPr>
          <w:sz w:val="28"/>
          <w:szCs w:val="28"/>
        </w:rPr>
        <w:t xml:space="preserve"> и дверных проемов: отсутствуют;</w:t>
      </w:r>
    </w:p>
    <w:p w:rsidR="00EA05D6" w:rsidRDefault="00EA05D6" w:rsidP="00EA05D6">
      <w:pPr>
        <w:autoSpaceDE w:val="0"/>
        <w:autoSpaceDN w:val="0"/>
        <w:adjustRightInd w:val="0"/>
        <w:ind w:firstLine="709"/>
        <w:jc w:val="both"/>
        <w:rPr>
          <w:sz w:val="28"/>
          <w:szCs w:val="28"/>
        </w:rPr>
      </w:pPr>
      <w:r>
        <w:rPr>
          <w:sz w:val="28"/>
          <w:szCs w:val="28"/>
        </w:rPr>
        <w:t>Инженерные коммуникации:</w:t>
      </w:r>
    </w:p>
    <w:p w:rsidR="00EA05D6" w:rsidRDefault="00EA05D6" w:rsidP="00EA05D6">
      <w:pPr>
        <w:autoSpaceDE w:val="0"/>
        <w:autoSpaceDN w:val="0"/>
        <w:adjustRightInd w:val="0"/>
        <w:ind w:firstLine="709"/>
        <w:jc w:val="both"/>
        <w:rPr>
          <w:sz w:val="28"/>
          <w:szCs w:val="28"/>
        </w:rPr>
      </w:pPr>
      <w:r>
        <w:rPr>
          <w:sz w:val="28"/>
          <w:szCs w:val="28"/>
        </w:rPr>
        <w:t>Э</w:t>
      </w:r>
      <w:r w:rsidRPr="00FA3FB2">
        <w:rPr>
          <w:sz w:val="28"/>
          <w:szCs w:val="28"/>
        </w:rPr>
        <w:t>лектроснабжение: от городской сети здание отключено</w:t>
      </w:r>
      <w:r>
        <w:rPr>
          <w:sz w:val="28"/>
          <w:szCs w:val="28"/>
        </w:rPr>
        <w:t>;</w:t>
      </w:r>
    </w:p>
    <w:p w:rsidR="00EA05D6" w:rsidRPr="00FA3FB2" w:rsidRDefault="00EA05D6" w:rsidP="00EA05D6">
      <w:pPr>
        <w:autoSpaceDE w:val="0"/>
        <w:autoSpaceDN w:val="0"/>
        <w:adjustRightInd w:val="0"/>
        <w:ind w:firstLine="709"/>
        <w:jc w:val="both"/>
        <w:rPr>
          <w:sz w:val="28"/>
          <w:szCs w:val="28"/>
        </w:rPr>
      </w:pPr>
      <w:r>
        <w:rPr>
          <w:sz w:val="28"/>
          <w:szCs w:val="28"/>
        </w:rPr>
        <w:t>О</w:t>
      </w:r>
      <w:r w:rsidRPr="00FA3FB2">
        <w:rPr>
          <w:sz w:val="28"/>
          <w:szCs w:val="28"/>
        </w:rPr>
        <w:t>топление: печное. Печи в неудовлетворительном состоянии. Часть печей в аварийном состоянии;</w:t>
      </w:r>
    </w:p>
    <w:p w:rsidR="00EA05D6" w:rsidRDefault="00EA05D6" w:rsidP="00EA05D6">
      <w:pPr>
        <w:autoSpaceDE w:val="0"/>
        <w:autoSpaceDN w:val="0"/>
        <w:adjustRightInd w:val="0"/>
        <w:ind w:firstLine="709"/>
        <w:jc w:val="both"/>
        <w:rPr>
          <w:sz w:val="28"/>
          <w:szCs w:val="28"/>
        </w:rPr>
      </w:pPr>
      <w:r>
        <w:rPr>
          <w:sz w:val="28"/>
          <w:szCs w:val="28"/>
        </w:rPr>
        <w:t>В</w:t>
      </w:r>
      <w:r w:rsidRPr="00FA3FB2">
        <w:rPr>
          <w:sz w:val="28"/>
          <w:szCs w:val="28"/>
        </w:rPr>
        <w:t>одопровод: имеется;</w:t>
      </w:r>
    </w:p>
    <w:p w:rsidR="00EA05D6" w:rsidRDefault="00EA05D6" w:rsidP="00EA05D6">
      <w:pPr>
        <w:autoSpaceDE w:val="0"/>
        <w:autoSpaceDN w:val="0"/>
        <w:adjustRightInd w:val="0"/>
        <w:ind w:firstLine="709"/>
        <w:jc w:val="both"/>
        <w:rPr>
          <w:sz w:val="28"/>
          <w:szCs w:val="28"/>
        </w:rPr>
      </w:pPr>
      <w:r>
        <w:rPr>
          <w:sz w:val="28"/>
          <w:szCs w:val="28"/>
        </w:rPr>
        <w:t>К</w:t>
      </w:r>
      <w:r w:rsidRPr="00FA3FB2">
        <w:rPr>
          <w:sz w:val="28"/>
          <w:szCs w:val="28"/>
        </w:rPr>
        <w:t xml:space="preserve">анализация: имеется; </w:t>
      </w:r>
    </w:p>
    <w:p w:rsidR="00EA05D6" w:rsidRDefault="00EA05D6" w:rsidP="00EA05D6">
      <w:pPr>
        <w:autoSpaceDE w:val="0"/>
        <w:autoSpaceDN w:val="0"/>
        <w:adjustRightInd w:val="0"/>
        <w:ind w:firstLine="709"/>
        <w:jc w:val="both"/>
        <w:rPr>
          <w:sz w:val="28"/>
          <w:szCs w:val="28"/>
        </w:rPr>
      </w:pPr>
      <w:r>
        <w:rPr>
          <w:sz w:val="28"/>
          <w:szCs w:val="28"/>
        </w:rPr>
        <w:t>О</w:t>
      </w:r>
      <w:r w:rsidRPr="00FA3FB2">
        <w:rPr>
          <w:sz w:val="28"/>
          <w:szCs w:val="28"/>
        </w:rPr>
        <w:t>хранная сигнализация: отсутствует;</w:t>
      </w:r>
    </w:p>
    <w:p w:rsidR="00EA05D6" w:rsidRPr="00FE2959" w:rsidRDefault="00EA05D6" w:rsidP="00EA05D6">
      <w:pPr>
        <w:autoSpaceDE w:val="0"/>
        <w:autoSpaceDN w:val="0"/>
        <w:adjustRightInd w:val="0"/>
        <w:ind w:firstLine="709"/>
        <w:jc w:val="both"/>
        <w:rPr>
          <w:sz w:val="28"/>
          <w:szCs w:val="28"/>
        </w:rPr>
      </w:pPr>
      <w:r>
        <w:rPr>
          <w:sz w:val="28"/>
          <w:szCs w:val="28"/>
        </w:rPr>
        <w:t>оборудование ЛВС: отсутствует.</w:t>
      </w:r>
    </w:p>
    <w:p w:rsidR="006D04B3" w:rsidRPr="0062212E" w:rsidRDefault="00906C21" w:rsidP="006D04B3">
      <w:pPr>
        <w:pStyle w:val="af1"/>
        <w:tabs>
          <w:tab w:val="left" w:pos="1276"/>
        </w:tabs>
        <w:suppressAutoHyphens w:val="0"/>
        <w:ind w:left="0" w:firstLine="709"/>
        <w:jc w:val="both"/>
        <w:rPr>
          <w:sz w:val="28"/>
          <w:szCs w:val="28"/>
          <w:lang w:eastAsia="ru-RU"/>
        </w:rPr>
      </w:pPr>
      <w:proofErr w:type="gramStart"/>
      <w:r>
        <w:rPr>
          <w:sz w:val="28"/>
          <w:szCs w:val="28"/>
          <w:lang w:eastAsia="ru-RU"/>
        </w:rPr>
        <w:t xml:space="preserve">Муниципальное имущество </w:t>
      </w:r>
      <w:r w:rsidR="006D04B3" w:rsidRPr="0062212E">
        <w:rPr>
          <w:sz w:val="28"/>
          <w:szCs w:val="28"/>
          <w:lang w:eastAsia="ru-RU"/>
        </w:rPr>
        <w:t xml:space="preserve">в споре, под арестом или запретом </w:t>
      </w:r>
      <w:r>
        <w:rPr>
          <w:sz w:val="28"/>
          <w:szCs w:val="28"/>
          <w:lang w:eastAsia="ru-RU"/>
        </w:rPr>
        <w:t xml:space="preserve">                         </w:t>
      </w:r>
      <w:r w:rsidR="00FC65D8">
        <w:rPr>
          <w:sz w:val="28"/>
          <w:szCs w:val="28"/>
          <w:lang w:eastAsia="ru-RU"/>
        </w:rPr>
        <w:t xml:space="preserve">не состоит, </w:t>
      </w:r>
      <w:r w:rsidR="006D04B3" w:rsidRPr="0062212E">
        <w:rPr>
          <w:sz w:val="28"/>
          <w:szCs w:val="28"/>
          <w:lang w:eastAsia="ru-RU"/>
        </w:rPr>
        <w:t xml:space="preserve">не находится в залоге, доверительном управлении или аренде, </w:t>
      </w:r>
      <w:r>
        <w:rPr>
          <w:sz w:val="28"/>
          <w:szCs w:val="28"/>
          <w:lang w:eastAsia="ru-RU"/>
        </w:rPr>
        <w:t xml:space="preserve">                </w:t>
      </w:r>
      <w:r w:rsidR="006D04B3" w:rsidRPr="0062212E">
        <w:rPr>
          <w:sz w:val="28"/>
          <w:szCs w:val="28"/>
          <w:lang w:eastAsia="ru-RU"/>
        </w:rPr>
        <w:t>не передан в качестве вклада в простое товарищество (совместную деятельность) или в уставной капитал юридического лица, не обременен какими-либо иными правами третьих лиц.</w:t>
      </w:r>
      <w:proofErr w:type="gramEnd"/>
      <w:r w:rsidR="006D04B3" w:rsidRPr="0062212E">
        <w:rPr>
          <w:sz w:val="28"/>
          <w:szCs w:val="28"/>
          <w:lang w:eastAsia="ru-RU"/>
        </w:rPr>
        <w:t xml:space="preserve"> Объект аренды имеет ограничения (обременения), установленные Федеральным законом от 25</w:t>
      </w:r>
      <w:r w:rsidR="008930DB">
        <w:rPr>
          <w:sz w:val="28"/>
          <w:szCs w:val="28"/>
          <w:lang w:eastAsia="ru-RU"/>
        </w:rPr>
        <w:t xml:space="preserve"> июня </w:t>
      </w:r>
      <w:r>
        <w:rPr>
          <w:sz w:val="28"/>
          <w:szCs w:val="28"/>
          <w:lang w:eastAsia="ru-RU"/>
        </w:rPr>
        <w:t>2022</w:t>
      </w:r>
      <w:r w:rsidR="006D04B3" w:rsidRPr="0062212E">
        <w:rPr>
          <w:sz w:val="28"/>
          <w:szCs w:val="28"/>
          <w:lang w:eastAsia="ru-RU"/>
        </w:rPr>
        <w:t xml:space="preserve"> года</w:t>
      </w:r>
      <w:r>
        <w:rPr>
          <w:sz w:val="28"/>
          <w:szCs w:val="28"/>
          <w:lang w:eastAsia="ru-RU"/>
        </w:rPr>
        <w:t xml:space="preserve">                  </w:t>
      </w:r>
      <w:r w:rsidR="006D04B3" w:rsidRPr="0062212E">
        <w:rPr>
          <w:sz w:val="28"/>
          <w:szCs w:val="28"/>
          <w:lang w:eastAsia="ru-RU"/>
        </w:rPr>
        <w:t xml:space="preserve"> № 73-ФЗ "Об объектах культурного наследия (памятниках истории  </w:t>
      </w:r>
      <w:r>
        <w:rPr>
          <w:sz w:val="28"/>
          <w:szCs w:val="28"/>
          <w:lang w:eastAsia="ru-RU"/>
        </w:rPr>
        <w:t xml:space="preserve">                             </w:t>
      </w:r>
      <w:r w:rsidR="006D04B3" w:rsidRPr="0062212E">
        <w:rPr>
          <w:sz w:val="28"/>
          <w:szCs w:val="28"/>
          <w:lang w:eastAsia="ru-RU"/>
        </w:rPr>
        <w:t>и культуры) народов Российской Федерации (далее – Федеральный закон</w:t>
      </w:r>
      <w:r>
        <w:rPr>
          <w:sz w:val="28"/>
          <w:szCs w:val="28"/>
          <w:lang w:eastAsia="ru-RU"/>
        </w:rPr>
        <w:t xml:space="preserve">                  </w:t>
      </w:r>
      <w:r w:rsidR="006D04B3" w:rsidRPr="0062212E">
        <w:rPr>
          <w:color w:val="FF0000"/>
          <w:sz w:val="28"/>
          <w:szCs w:val="28"/>
          <w:lang w:eastAsia="ru-RU"/>
        </w:rPr>
        <w:t xml:space="preserve">  </w:t>
      </w:r>
      <w:r w:rsidR="006D04B3" w:rsidRPr="0062212E">
        <w:rPr>
          <w:sz w:val="28"/>
          <w:szCs w:val="28"/>
          <w:lang w:eastAsia="ru-RU"/>
        </w:rPr>
        <w:t>№ 73-ФЗ).</w:t>
      </w:r>
    </w:p>
    <w:p w:rsidR="003B3A33" w:rsidRPr="003B3A33" w:rsidRDefault="00F079B1" w:rsidP="003B3A33">
      <w:pPr>
        <w:pStyle w:val="af5"/>
        <w:ind w:firstLine="720"/>
        <w:jc w:val="both"/>
        <w:rPr>
          <w:sz w:val="28"/>
          <w:szCs w:val="28"/>
        </w:rPr>
      </w:pPr>
      <w:r>
        <w:rPr>
          <w:sz w:val="28"/>
          <w:szCs w:val="28"/>
          <w:lang w:eastAsia="ar-SA"/>
        </w:rPr>
        <w:t xml:space="preserve">9. </w:t>
      </w:r>
      <w:r w:rsidR="003B3A33" w:rsidRPr="004572B9">
        <w:rPr>
          <w:sz w:val="28"/>
          <w:szCs w:val="28"/>
          <w:lang w:eastAsia="ar-SA"/>
        </w:rPr>
        <w:t>Начальная (минимальная) цена договора (цена лота) установлена                      в размере годового платежа и составляет</w:t>
      </w:r>
      <w:r w:rsidR="003B3A33" w:rsidRPr="004572B9">
        <w:rPr>
          <w:sz w:val="28"/>
          <w:szCs w:val="28"/>
        </w:rPr>
        <w:t xml:space="preserve"> – </w:t>
      </w:r>
      <w:r w:rsidR="00EA05D6">
        <w:rPr>
          <w:sz w:val="28"/>
          <w:szCs w:val="28"/>
        </w:rPr>
        <w:t>341</w:t>
      </w:r>
      <w:r w:rsidR="003B3A33" w:rsidRPr="004572B9">
        <w:rPr>
          <w:sz w:val="28"/>
          <w:szCs w:val="28"/>
        </w:rPr>
        <w:t xml:space="preserve"> (</w:t>
      </w:r>
      <w:r w:rsidR="00A417B3">
        <w:rPr>
          <w:sz w:val="28"/>
          <w:szCs w:val="28"/>
        </w:rPr>
        <w:t xml:space="preserve">триста </w:t>
      </w:r>
      <w:r w:rsidR="00EA05D6">
        <w:rPr>
          <w:sz w:val="28"/>
          <w:szCs w:val="28"/>
        </w:rPr>
        <w:t>сорок один</w:t>
      </w:r>
      <w:r w:rsidR="003B3A33" w:rsidRPr="004572B9">
        <w:rPr>
          <w:sz w:val="28"/>
          <w:szCs w:val="28"/>
        </w:rPr>
        <w:t xml:space="preserve">) руб. </w:t>
      </w:r>
      <w:r w:rsidR="00EA05D6">
        <w:rPr>
          <w:sz w:val="28"/>
          <w:szCs w:val="28"/>
        </w:rPr>
        <w:t xml:space="preserve">                  </w:t>
      </w:r>
      <w:r w:rsidR="00EA05D6">
        <w:rPr>
          <w:sz w:val="28"/>
          <w:szCs w:val="28"/>
        </w:rPr>
        <w:lastRenderedPageBreak/>
        <w:t>1</w:t>
      </w:r>
      <w:r w:rsidR="003B3A33" w:rsidRPr="004572B9">
        <w:rPr>
          <w:sz w:val="28"/>
          <w:szCs w:val="28"/>
        </w:rPr>
        <w:t>0 копеек, из расч</w:t>
      </w:r>
      <w:r w:rsidR="00FC65D8">
        <w:rPr>
          <w:sz w:val="28"/>
          <w:szCs w:val="28"/>
        </w:rPr>
        <w:t>е</w:t>
      </w:r>
      <w:r w:rsidR="003B3A33" w:rsidRPr="004572B9">
        <w:rPr>
          <w:sz w:val="28"/>
          <w:szCs w:val="28"/>
        </w:rPr>
        <w:t xml:space="preserve">та минимальной ставки годовой арендной платы в размере </w:t>
      </w:r>
      <w:r w:rsidR="00EA05D6">
        <w:rPr>
          <w:sz w:val="28"/>
          <w:szCs w:val="28"/>
        </w:rPr>
        <w:t xml:space="preserve">                </w:t>
      </w:r>
      <w:r w:rsidR="003B3A33" w:rsidRPr="004572B9">
        <w:rPr>
          <w:sz w:val="28"/>
          <w:szCs w:val="28"/>
        </w:rPr>
        <w:t>1 (</w:t>
      </w:r>
      <w:r w:rsidR="0016044E" w:rsidRPr="004572B9">
        <w:rPr>
          <w:sz w:val="28"/>
          <w:szCs w:val="28"/>
        </w:rPr>
        <w:t>одного) рубля в год за 1 (один)</w:t>
      </w:r>
      <w:r w:rsidR="003B3A33" w:rsidRPr="004572B9">
        <w:rPr>
          <w:sz w:val="28"/>
          <w:szCs w:val="28"/>
        </w:rPr>
        <w:t xml:space="preserve"> квадратный метр площади объекта культурного наследия (муниципального имущества), находящегося </w:t>
      </w:r>
      <w:r w:rsidR="00A417B3">
        <w:rPr>
          <w:sz w:val="28"/>
          <w:szCs w:val="28"/>
        </w:rPr>
        <w:br/>
      </w:r>
      <w:r w:rsidR="003B3A33" w:rsidRPr="004572B9">
        <w:rPr>
          <w:sz w:val="28"/>
          <w:szCs w:val="28"/>
        </w:rPr>
        <w:t>в неудовлетворительном состоянии.</w:t>
      </w:r>
    </w:p>
    <w:p w:rsidR="004C1913" w:rsidRDefault="003B3A33" w:rsidP="008930DB">
      <w:pPr>
        <w:widowControl w:val="0"/>
        <w:spacing w:line="228" w:lineRule="auto"/>
        <w:ind w:firstLine="720"/>
        <w:contextualSpacing/>
        <w:jc w:val="both"/>
        <w:rPr>
          <w:sz w:val="28"/>
          <w:szCs w:val="28"/>
        </w:rPr>
      </w:pPr>
      <w:r w:rsidRPr="008930DB">
        <w:rPr>
          <w:sz w:val="28"/>
          <w:szCs w:val="28"/>
        </w:rPr>
        <w:t>Ра</w:t>
      </w:r>
      <w:r w:rsidR="004C1913" w:rsidRPr="008930DB">
        <w:rPr>
          <w:sz w:val="28"/>
          <w:szCs w:val="28"/>
        </w:rPr>
        <w:t xml:space="preserve">змер задатка – </w:t>
      </w:r>
      <w:r w:rsidR="00EA05D6">
        <w:rPr>
          <w:sz w:val="28"/>
          <w:szCs w:val="28"/>
        </w:rPr>
        <w:t>341</w:t>
      </w:r>
      <w:r w:rsidR="008930DB">
        <w:rPr>
          <w:sz w:val="28"/>
          <w:szCs w:val="28"/>
        </w:rPr>
        <w:t xml:space="preserve"> рубль</w:t>
      </w:r>
      <w:r w:rsidR="004C1913" w:rsidRPr="008930DB">
        <w:rPr>
          <w:sz w:val="28"/>
          <w:szCs w:val="28"/>
        </w:rPr>
        <w:t xml:space="preserve"> </w:t>
      </w:r>
      <w:r w:rsidR="00EA05D6">
        <w:rPr>
          <w:sz w:val="28"/>
          <w:szCs w:val="28"/>
        </w:rPr>
        <w:t>1</w:t>
      </w:r>
      <w:r w:rsidR="004C1913" w:rsidRPr="008930DB">
        <w:rPr>
          <w:sz w:val="28"/>
          <w:szCs w:val="28"/>
        </w:rPr>
        <w:t>0 коп</w:t>
      </w:r>
      <w:r w:rsidR="008930DB">
        <w:rPr>
          <w:sz w:val="28"/>
          <w:szCs w:val="28"/>
        </w:rPr>
        <w:t>еек</w:t>
      </w:r>
      <w:r w:rsidR="004C1913" w:rsidRPr="008930DB">
        <w:rPr>
          <w:sz w:val="28"/>
          <w:szCs w:val="28"/>
        </w:rPr>
        <w:t xml:space="preserve">. Шаг аукциона </w:t>
      </w:r>
      <w:r w:rsidR="008930DB">
        <w:rPr>
          <w:sz w:val="28"/>
          <w:szCs w:val="28"/>
        </w:rPr>
        <w:t xml:space="preserve">– </w:t>
      </w:r>
      <w:r w:rsidR="00EA05D6">
        <w:rPr>
          <w:sz w:val="28"/>
          <w:szCs w:val="28"/>
        </w:rPr>
        <w:t>17</w:t>
      </w:r>
      <w:r w:rsidR="008930DB">
        <w:rPr>
          <w:sz w:val="28"/>
          <w:szCs w:val="28"/>
        </w:rPr>
        <w:t xml:space="preserve"> рублей </w:t>
      </w:r>
      <w:r w:rsidR="008930DB">
        <w:rPr>
          <w:sz w:val="28"/>
          <w:szCs w:val="28"/>
        </w:rPr>
        <w:br/>
        <w:t>0</w:t>
      </w:r>
      <w:r w:rsidR="00EA05D6">
        <w:rPr>
          <w:sz w:val="28"/>
          <w:szCs w:val="28"/>
        </w:rPr>
        <w:t>6</w:t>
      </w:r>
      <w:r w:rsidR="008930DB">
        <w:rPr>
          <w:sz w:val="28"/>
          <w:szCs w:val="28"/>
        </w:rPr>
        <w:t xml:space="preserve"> копеек.</w:t>
      </w:r>
      <w:r w:rsidR="005859CA" w:rsidRPr="008930DB">
        <w:rPr>
          <w:sz w:val="28"/>
          <w:szCs w:val="28"/>
        </w:rPr>
        <w:t xml:space="preserve"> </w:t>
      </w:r>
    </w:p>
    <w:p w:rsidR="008930DB" w:rsidRPr="008930DB" w:rsidRDefault="008930DB" w:rsidP="008930DB">
      <w:pPr>
        <w:widowControl w:val="0"/>
        <w:spacing w:line="228" w:lineRule="auto"/>
        <w:ind w:firstLine="720"/>
        <w:contextualSpacing/>
        <w:jc w:val="both"/>
        <w:rPr>
          <w:sz w:val="28"/>
          <w:szCs w:val="28"/>
        </w:rPr>
      </w:pPr>
    </w:p>
    <w:p w:rsidR="009B531B" w:rsidRPr="0062212E" w:rsidRDefault="00EA3A66" w:rsidP="00823EAD">
      <w:pPr>
        <w:widowControl w:val="0"/>
        <w:autoSpaceDE w:val="0"/>
        <w:autoSpaceDN w:val="0"/>
        <w:adjustRightInd w:val="0"/>
        <w:jc w:val="center"/>
        <w:rPr>
          <w:b/>
          <w:color w:val="000000" w:themeColor="text1"/>
          <w:sz w:val="28"/>
          <w:szCs w:val="28"/>
        </w:rPr>
      </w:pPr>
      <w:r w:rsidRPr="0062212E">
        <w:rPr>
          <w:b/>
          <w:color w:val="000000" w:themeColor="text1"/>
          <w:sz w:val="28"/>
          <w:szCs w:val="28"/>
          <w:lang w:val="en-US"/>
        </w:rPr>
        <w:t>II</w:t>
      </w:r>
      <w:r w:rsidR="009B531B" w:rsidRPr="0062212E">
        <w:rPr>
          <w:b/>
          <w:color w:val="000000" w:themeColor="text1"/>
          <w:sz w:val="28"/>
          <w:szCs w:val="28"/>
        </w:rPr>
        <w:t>. Требование к техническому состоянию муниципального имущества, права</w:t>
      </w:r>
      <w:r w:rsidR="00E24585" w:rsidRPr="0062212E">
        <w:rPr>
          <w:b/>
          <w:color w:val="000000" w:themeColor="text1"/>
          <w:sz w:val="28"/>
          <w:szCs w:val="28"/>
        </w:rPr>
        <w:t xml:space="preserve"> </w:t>
      </w:r>
      <w:r w:rsidR="009B531B" w:rsidRPr="0062212E">
        <w:rPr>
          <w:b/>
          <w:color w:val="000000" w:themeColor="text1"/>
          <w:sz w:val="28"/>
          <w:szCs w:val="28"/>
        </w:rPr>
        <w:t>на которое передаются по договору, которым это имущество должно</w:t>
      </w:r>
      <w:r w:rsidR="00414A56" w:rsidRPr="0062212E">
        <w:rPr>
          <w:b/>
          <w:color w:val="000000" w:themeColor="text1"/>
          <w:sz w:val="28"/>
          <w:szCs w:val="28"/>
        </w:rPr>
        <w:t xml:space="preserve"> </w:t>
      </w:r>
      <w:r w:rsidR="009B531B" w:rsidRPr="0062212E">
        <w:rPr>
          <w:b/>
          <w:color w:val="000000" w:themeColor="text1"/>
          <w:sz w:val="28"/>
          <w:szCs w:val="28"/>
        </w:rPr>
        <w:t>соответствовать на момент окончания срока договора аренды</w:t>
      </w:r>
    </w:p>
    <w:p w:rsidR="009B531B" w:rsidRPr="0062212E" w:rsidRDefault="009B531B" w:rsidP="00FB53FB">
      <w:pPr>
        <w:widowControl w:val="0"/>
        <w:autoSpaceDE w:val="0"/>
        <w:autoSpaceDN w:val="0"/>
        <w:adjustRightInd w:val="0"/>
        <w:ind w:firstLine="567"/>
        <w:jc w:val="both"/>
        <w:rPr>
          <w:color w:val="000000" w:themeColor="text1"/>
          <w:sz w:val="28"/>
          <w:szCs w:val="28"/>
        </w:rPr>
      </w:pPr>
    </w:p>
    <w:p w:rsidR="009B531B" w:rsidRPr="0062212E" w:rsidRDefault="00EA3A66" w:rsidP="009A4DF6">
      <w:pPr>
        <w:widowControl w:val="0"/>
        <w:autoSpaceDE w:val="0"/>
        <w:autoSpaceDN w:val="0"/>
        <w:adjustRightInd w:val="0"/>
        <w:ind w:firstLine="708"/>
        <w:jc w:val="both"/>
        <w:rPr>
          <w:color w:val="000000" w:themeColor="text1"/>
          <w:sz w:val="28"/>
          <w:szCs w:val="28"/>
        </w:rPr>
      </w:pPr>
      <w:r w:rsidRPr="0062212E">
        <w:rPr>
          <w:color w:val="000000" w:themeColor="text1"/>
          <w:sz w:val="28"/>
          <w:szCs w:val="28"/>
        </w:rPr>
        <w:t>10</w:t>
      </w:r>
      <w:r w:rsidR="009B531B" w:rsidRPr="0062212E">
        <w:rPr>
          <w:color w:val="000000" w:themeColor="text1"/>
          <w:sz w:val="28"/>
          <w:szCs w:val="28"/>
        </w:rPr>
        <w:t>. Техническое состояние муниципального имущества</w:t>
      </w:r>
      <w:r w:rsidR="00117031" w:rsidRPr="0062212E">
        <w:rPr>
          <w:color w:val="000000" w:themeColor="text1"/>
          <w:sz w:val="28"/>
          <w:szCs w:val="28"/>
        </w:rPr>
        <w:t>,</w:t>
      </w:r>
      <w:r w:rsidR="009B531B" w:rsidRPr="0062212E">
        <w:rPr>
          <w:color w:val="000000" w:themeColor="text1"/>
          <w:sz w:val="28"/>
          <w:szCs w:val="28"/>
        </w:rPr>
        <w:t xml:space="preserve"> передаваемого </w:t>
      </w:r>
      <w:r w:rsidR="00FB53FB" w:rsidRPr="0062212E">
        <w:rPr>
          <w:color w:val="000000" w:themeColor="text1"/>
          <w:sz w:val="28"/>
          <w:szCs w:val="28"/>
        </w:rPr>
        <w:br/>
      </w:r>
      <w:r w:rsidR="009B531B" w:rsidRPr="0062212E">
        <w:rPr>
          <w:color w:val="000000" w:themeColor="text1"/>
          <w:sz w:val="28"/>
          <w:szCs w:val="28"/>
        </w:rPr>
        <w:t>по договору аренды</w:t>
      </w:r>
      <w:r w:rsidR="00117031" w:rsidRPr="0062212E">
        <w:rPr>
          <w:color w:val="000000" w:themeColor="text1"/>
          <w:sz w:val="28"/>
          <w:szCs w:val="28"/>
        </w:rPr>
        <w:t>,</w:t>
      </w:r>
      <w:r w:rsidR="009B531B" w:rsidRPr="0062212E">
        <w:rPr>
          <w:color w:val="000000" w:themeColor="text1"/>
          <w:sz w:val="28"/>
          <w:szCs w:val="28"/>
        </w:rPr>
        <w:t xml:space="preserve"> на момент окончания срока договора аренды должно быть не хуже состояния на момент передачи по акту</w:t>
      </w:r>
      <w:r w:rsidR="004C1913" w:rsidRPr="0062212E">
        <w:rPr>
          <w:color w:val="000000" w:themeColor="text1"/>
          <w:sz w:val="28"/>
          <w:szCs w:val="28"/>
        </w:rPr>
        <w:t xml:space="preserve"> возврата</w:t>
      </w:r>
      <w:r w:rsidR="009B531B" w:rsidRPr="0062212E">
        <w:rPr>
          <w:color w:val="000000" w:themeColor="text1"/>
          <w:sz w:val="28"/>
          <w:szCs w:val="28"/>
        </w:rPr>
        <w:t>, согласно условиям договора а</w:t>
      </w:r>
      <w:r w:rsidR="008B6185" w:rsidRPr="0062212E">
        <w:rPr>
          <w:color w:val="000000" w:themeColor="text1"/>
          <w:sz w:val="28"/>
          <w:szCs w:val="28"/>
        </w:rPr>
        <w:t xml:space="preserve">ренды муниципального имущества и </w:t>
      </w:r>
      <w:r w:rsidR="00117031" w:rsidRPr="0062212E">
        <w:rPr>
          <w:color w:val="000000" w:themeColor="text1"/>
          <w:sz w:val="28"/>
          <w:szCs w:val="28"/>
        </w:rPr>
        <w:t>с учетом всех проведенных работ</w:t>
      </w:r>
      <w:r w:rsidR="009B531B" w:rsidRPr="0062212E">
        <w:rPr>
          <w:color w:val="000000" w:themeColor="text1"/>
          <w:sz w:val="28"/>
          <w:szCs w:val="28"/>
        </w:rPr>
        <w:t xml:space="preserve"> в соответствии с услов</w:t>
      </w:r>
      <w:r w:rsidR="00117031" w:rsidRPr="0062212E">
        <w:rPr>
          <w:color w:val="000000" w:themeColor="text1"/>
          <w:sz w:val="28"/>
          <w:szCs w:val="28"/>
        </w:rPr>
        <w:t>иями договора</w:t>
      </w:r>
      <w:r w:rsidR="009B531B" w:rsidRPr="0062212E">
        <w:rPr>
          <w:color w:val="000000" w:themeColor="text1"/>
          <w:sz w:val="28"/>
          <w:szCs w:val="28"/>
        </w:rPr>
        <w:t xml:space="preserve"> аренды муниципального имущества.</w:t>
      </w:r>
    </w:p>
    <w:p w:rsidR="009B531B" w:rsidRPr="0062212E" w:rsidRDefault="009B531B" w:rsidP="00FB53FB">
      <w:pPr>
        <w:widowControl w:val="0"/>
        <w:autoSpaceDE w:val="0"/>
        <w:autoSpaceDN w:val="0"/>
        <w:adjustRightInd w:val="0"/>
        <w:ind w:firstLine="567"/>
        <w:jc w:val="center"/>
        <w:rPr>
          <w:color w:val="000000" w:themeColor="text1"/>
          <w:sz w:val="28"/>
          <w:szCs w:val="28"/>
        </w:rPr>
      </w:pPr>
    </w:p>
    <w:p w:rsidR="00D95B9B" w:rsidRPr="0062212E" w:rsidRDefault="00EA3A66" w:rsidP="00D95B9B">
      <w:pPr>
        <w:snapToGrid w:val="0"/>
        <w:ind w:firstLine="709"/>
        <w:jc w:val="both"/>
        <w:rPr>
          <w:b/>
          <w:sz w:val="28"/>
          <w:szCs w:val="28"/>
        </w:rPr>
      </w:pPr>
      <w:r w:rsidRPr="0062212E">
        <w:rPr>
          <w:b/>
          <w:color w:val="000000" w:themeColor="text1"/>
          <w:sz w:val="28"/>
          <w:szCs w:val="28"/>
          <w:lang w:val="en-US"/>
        </w:rPr>
        <w:t>III</w:t>
      </w:r>
      <w:r w:rsidR="009B531B" w:rsidRPr="0062212E">
        <w:rPr>
          <w:b/>
          <w:color w:val="000000" w:themeColor="text1"/>
          <w:sz w:val="28"/>
          <w:szCs w:val="28"/>
        </w:rPr>
        <w:t xml:space="preserve">. </w:t>
      </w:r>
      <w:r w:rsidR="00D95B9B" w:rsidRPr="0062212E">
        <w:rPr>
          <w:b/>
          <w:sz w:val="28"/>
          <w:szCs w:val="28"/>
        </w:rPr>
        <w:t xml:space="preserve">Требования и условия, связанные с использованием арендатором </w:t>
      </w:r>
      <w:r w:rsidR="00906C21">
        <w:rPr>
          <w:b/>
          <w:sz w:val="28"/>
          <w:szCs w:val="28"/>
        </w:rPr>
        <w:t>муниципального имущества</w:t>
      </w:r>
      <w:r w:rsidR="00D95B9B" w:rsidRPr="0062212E">
        <w:rPr>
          <w:b/>
          <w:sz w:val="28"/>
          <w:szCs w:val="28"/>
        </w:rPr>
        <w:t>.</w:t>
      </w:r>
    </w:p>
    <w:p w:rsidR="009B531B" w:rsidRPr="0062212E" w:rsidRDefault="009B531B" w:rsidP="009B531B">
      <w:pPr>
        <w:autoSpaceDE w:val="0"/>
        <w:autoSpaceDN w:val="0"/>
        <w:adjustRightInd w:val="0"/>
        <w:ind w:firstLine="567"/>
        <w:jc w:val="both"/>
        <w:rPr>
          <w:sz w:val="28"/>
          <w:szCs w:val="28"/>
        </w:rPr>
      </w:pPr>
    </w:p>
    <w:p w:rsidR="009B531B" w:rsidRPr="0062212E" w:rsidRDefault="00EA3A66" w:rsidP="009A4DF6">
      <w:pPr>
        <w:autoSpaceDE w:val="0"/>
        <w:autoSpaceDN w:val="0"/>
        <w:adjustRightInd w:val="0"/>
        <w:ind w:firstLine="708"/>
        <w:jc w:val="both"/>
        <w:rPr>
          <w:sz w:val="28"/>
          <w:szCs w:val="28"/>
        </w:rPr>
      </w:pPr>
      <w:r w:rsidRPr="0062212E">
        <w:rPr>
          <w:sz w:val="28"/>
          <w:szCs w:val="28"/>
        </w:rPr>
        <w:t>11</w:t>
      </w:r>
      <w:r w:rsidR="009B531B" w:rsidRPr="0062212E">
        <w:rPr>
          <w:sz w:val="28"/>
          <w:szCs w:val="28"/>
        </w:rPr>
        <w:t xml:space="preserve">. </w:t>
      </w:r>
      <w:r w:rsidR="0093228A" w:rsidRPr="0062212E">
        <w:rPr>
          <w:color w:val="000000" w:themeColor="text1"/>
          <w:sz w:val="28"/>
          <w:szCs w:val="28"/>
        </w:rPr>
        <w:t xml:space="preserve">Использовать </w:t>
      </w:r>
      <w:r w:rsidR="00906C21">
        <w:rPr>
          <w:color w:val="000000" w:themeColor="text1"/>
          <w:sz w:val="28"/>
          <w:szCs w:val="28"/>
        </w:rPr>
        <w:t xml:space="preserve">муниципальное имущество </w:t>
      </w:r>
      <w:r w:rsidR="0093228A" w:rsidRPr="0062212E">
        <w:rPr>
          <w:color w:val="000000" w:themeColor="text1"/>
          <w:sz w:val="28"/>
          <w:szCs w:val="28"/>
        </w:rPr>
        <w:t>в соответствии</w:t>
      </w:r>
      <w:r w:rsidR="00906C21">
        <w:rPr>
          <w:color w:val="000000" w:themeColor="text1"/>
          <w:sz w:val="28"/>
          <w:szCs w:val="28"/>
        </w:rPr>
        <w:t xml:space="preserve">                           </w:t>
      </w:r>
      <w:r w:rsidR="0093228A" w:rsidRPr="0062212E">
        <w:rPr>
          <w:color w:val="000000" w:themeColor="text1"/>
          <w:sz w:val="28"/>
          <w:szCs w:val="28"/>
        </w:rPr>
        <w:t xml:space="preserve"> с требованиями законодательства Российской Федерации, </w:t>
      </w:r>
      <w:r w:rsidR="00906C21">
        <w:rPr>
          <w:color w:val="000000" w:themeColor="text1"/>
          <w:sz w:val="28"/>
          <w:szCs w:val="28"/>
        </w:rPr>
        <w:t>д</w:t>
      </w:r>
      <w:r w:rsidR="0093228A" w:rsidRPr="0062212E">
        <w:rPr>
          <w:color w:val="000000" w:themeColor="text1"/>
          <w:sz w:val="28"/>
          <w:szCs w:val="28"/>
        </w:rPr>
        <w:t>оговора</w:t>
      </w:r>
      <w:r w:rsidR="00906C21">
        <w:rPr>
          <w:color w:val="000000" w:themeColor="text1"/>
          <w:sz w:val="28"/>
          <w:szCs w:val="28"/>
        </w:rPr>
        <w:t xml:space="preserve"> аренды                </w:t>
      </w:r>
      <w:r w:rsidR="0093228A" w:rsidRPr="0062212E">
        <w:rPr>
          <w:color w:val="000000" w:themeColor="text1"/>
          <w:sz w:val="28"/>
          <w:szCs w:val="28"/>
        </w:rPr>
        <w:t xml:space="preserve"> и Охранного обязательства</w:t>
      </w:r>
      <w:r w:rsidR="0093228A" w:rsidRPr="0062212E">
        <w:rPr>
          <w:sz w:val="28"/>
          <w:szCs w:val="28"/>
        </w:rPr>
        <w:t xml:space="preserve"> на объект культурного наследия регионального значения, утвержденного распоряжением инспекции по охране объектов культурного наследия</w:t>
      </w:r>
      <w:r w:rsidR="008930DB">
        <w:rPr>
          <w:sz w:val="28"/>
          <w:szCs w:val="28"/>
        </w:rPr>
        <w:t xml:space="preserve"> Архангельской области от 13 декабря </w:t>
      </w:r>
      <w:r w:rsidR="0093228A" w:rsidRPr="0062212E">
        <w:rPr>
          <w:sz w:val="28"/>
          <w:szCs w:val="28"/>
        </w:rPr>
        <w:t xml:space="preserve">2017 </w:t>
      </w:r>
      <w:r w:rsidR="008930DB">
        <w:rPr>
          <w:sz w:val="28"/>
          <w:szCs w:val="28"/>
        </w:rPr>
        <w:t xml:space="preserve">года </w:t>
      </w:r>
      <w:r w:rsidR="0093228A" w:rsidRPr="0062212E">
        <w:rPr>
          <w:sz w:val="28"/>
          <w:szCs w:val="28"/>
        </w:rPr>
        <w:t>№ 19</w:t>
      </w:r>
      <w:r w:rsidR="00EA05D6">
        <w:rPr>
          <w:sz w:val="28"/>
          <w:szCs w:val="28"/>
        </w:rPr>
        <w:t>0-</w:t>
      </w:r>
      <w:r w:rsidR="0093228A" w:rsidRPr="0062212E">
        <w:rPr>
          <w:sz w:val="28"/>
          <w:szCs w:val="28"/>
        </w:rPr>
        <w:t xml:space="preserve">р  (далее – Охранное обязательство), </w:t>
      </w:r>
      <w:bookmarkStart w:id="5" w:name="_Hlk98090935"/>
      <w:r w:rsidR="0093228A" w:rsidRPr="0062212E">
        <w:rPr>
          <w:sz w:val="28"/>
          <w:szCs w:val="28"/>
        </w:rPr>
        <w:t xml:space="preserve">копия которого </w:t>
      </w:r>
      <w:r w:rsidR="007A5AE6">
        <w:rPr>
          <w:sz w:val="28"/>
          <w:szCs w:val="28"/>
        </w:rPr>
        <w:t>является неотъемлемой частью договора</w:t>
      </w:r>
      <w:r w:rsidR="001C460A" w:rsidRPr="0062212E">
        <w:rPr>
          <w:sz w:val="28"/>
          <w:szCs w:val="28"/>
        </w:rPr>
        <w:t xml:space="preserve"> </w:t>
      </w:r>
      <w:r w:rsidR="007A5AE6">
        <w:rPr>
          <w:sz w:val="28"/>
          <w:szCs w:val="28"/>
        </w:rPr>
        <w:t>(приложение</w:t>
      </w:r>
      <w:r w:rsidR="001C460A" w:rsidRPr="0062212E">
        <w:rPr>
          <w:sz w:val="28"/>
          <w:szCs w:val="28"/>
        </w:rPr>
        <w:t xml:space="preserve"> № </w:t>
      </w:r>
      <w:r w:rsidR="00EA05D6">
        <w:rPr>
          <w:sz w:val="28"/>
          <w:szCs w:val="28"/>
        </w:rPr>
        <w:t>4</w:t>
      </w:r>
      <w:r w:rsidR="008930DB">
        <w:rPr>
          <w:sz w:val="28"/>
          <w:szCs w:val="28"/>
        </w:rPr>
        <w:t xml:space="preserve"> </w:t>
      </w:r>
      <w:r w:rsidR="001C460A" w:rsidRPr="0062212E">
        <w:rPr>
          <w:sz w:val="28"/>
          <w:szCs w:val="28"/>
        </w:rPr>
        <w:t>к договору</w:t>
      </w:r>
      <w:bookmarkEnd w:id="5"/>
      <w:r w:rsidR="007A5AE6">
        <w:rPr>
          <w:sz w:val="28"/>
          <w:szCs w:val="28"/>
        </w:rPr>
        <w:t>)</w:t>
      </w:r>
      <w:r w:rsidR="001C460A" w:rsidRPr="0062212E">
        <w:rPr>
          <w:sz w:val="28"/>
          <w:szCs w:val="28"/>
        </w:rPr>
        <w:t>.</w:t>
      </w:r>
    </w:p>
    <w:p w:rsidR="001408F5" w:rsidRPr="0062212E" w:rsidRDefault="001408F5" w:rsidP="001408F5">
      <w:pPr>
        <w:pStyle w:val="af1"/>
        <w:numPr>
          <w:ilvl w:val="0"/>
          <w:numId w:val="6"/>
        </w:numPr>
        <w:shd w:val="clear" w:color="auto" w:fill="FFFFFF" w:themeFill="background1"/>
        <w:suppressAutoHyphens w:val="0"/>
        <w:ind w:left="0" w:firstLine="709"/>
        <w:jc w:val="both"/>
        <w:rPr>
          <w:sz w:val="28"/>
          <w:szCs w:val="28"/>
        </w:rPr>
      </w:pPr>
      <w:r w:rsidRPr="0062212E">
        <w:rPr>
          <w:sz w:val="28"/>
          <w:szCs w:val="28"/>
        </w:rPr>
        <w:t xml:space="preserve">Организовать проведение работ по сохранению </w:t>
      </w:r>
      <w:r w:rsidR="00906C21">
        <w:rPr>
          <w:sz w:val="28"/>
          <w:szCs w:val="28"/>
        </w:rPr>
        <w:t>муниципального имущества</w:t>
      </w:r>
      <w:r w:rsidRPr="0062212E">
        <w:rPr>
          <w:sz w:val="28"/>
          <w:szCs w:val="28"/>
        </w:rPr>
        <w:t>,</w:t>
      </w:r>
      <w:r w:rsidR="00906C21">
        <w:rPr>
          <w:sz w:val="28"/>
          <w:szCs w:val="28"/>
        </w:rPr>
        <w:t xml:space="preserve"> </w:t>
      </w:r>
      <w:r w:rsidRPr="0062212E">
        <w:rPr>
          <w:sz w:val="28"/>
          <w:szCs w:val="28"/>
        </w:rPr>
        <w:t xml:space="preserve">в том числе: разработку научно-проектной документации </w:t>
      </w:r>
      <w:r w:rsidR="00906C21">
        <w:rPr>
          <w:sz w:val="28"/>
          <w:szCs w:val="28"/>
        </w:rPr>
        <w:t xml:space="preserve">                           </w:t>
      </w:r>
      <w:r w:rsidRPr="0062212E">
        <w:rPr>
          <w:sz w:val="28"/>
          <w:szCs w:val="28"/>
        </w:rPr>
        <w:t xml:space="preserve">по сохранению </w:t>
      </w:r>
      <w:r w:rsidR="00906C21">
        <w:rPr>
          <w:sz w:val="28"/>
          <w:szCs w:val="28"/>
        </w:rPr>
        <w:t>м</w:t>
      </w:r>
      <w:r w:rsidR="00A05438">
        <w:rPr>
          <w:sz w:val="28"/>
          <w:szCs w:val="28"/>
        </w:rPr>
        <w:t>униципального и</w:t>
      </w:r>
      <w:r w:rsidR="00906C21">
        <w:rPr>
          <w:sz w:val="28"/>
          <w:szCs w:val="28"/>
        </w:rPr>
        <w:t>мущества</w:t>
      </w:r>
      <w:r w:rsidRPr="0062212E">
        <w:rPr>
          <w:sz w:val="28"/>
          <w:szCs w:val="28"/>
        </w:rPr>
        <w:t xml:space="preserve">, включая документацию </w:t>
      </w:r>
      <w:r w:rsidR="00906C21">
        <w:rPr>
          <w:sz w:val="28"/>
          <w:szCs w:val="28"/>
        </w:rPr>
        <w:t xml:space="preserve">                           </w:t>
      </w:r>
      <w:r w:rsidRPr="0062212E">
        <w:rPr>
          <w:sz w:val="28"/>
          <w:szCs w:val="28"/>
        </w:rPr>
        <w:t xml:space="preserve">на проведение противоаварийных и консервационных работ, противоаварийные и консервационные работы, а также проведение ремонтно-реставрационных работ по сохранению </w:t>
      </w:r>
      <w:r w:rsidR="00906C21">
        <w:rPr>
          <w:sz w:val="28"/>
          <w:szCs w:val="28"/>
        </w:rPr>
        <w:t>муниципального имущества</w:t>
      </w:r>
      <w:r w:rsidRPr="0062212E">
        <w:rPr>
          <w:sz w:val="28"/>
          <w:szCs w:val="28"/>
        </w:rPr>
        <w:t xml:space="preserve">, </w:t>
      </w:r>
      <w:r w:rsidR="00A471AF">
        <w:rPr>
          <w:sz w:val="28"/>
          <w:szCs w:val="28"/>
        </w:rPr>
        <w:t>в соответствии с пунктами 5.2.12 и 5.2.13</w:t>
      </w:r>
      <w:r w:rsidR="007A5AE6">
        <w:rPr>
          <w:sz w:val="28"/>
          <w:szCs w:val="28"/>
        </w:rPr>
        <w:t xml:space="preserve"> договора аренды</w:t>
      </w:r>
      <w:r w:rsidR="00A471AF">
        <w:rPr>
          <w:sz w:val="28"/>
          <w:szCs w:val="28"/>
        </w:rPr>
        <w:t xml:space="preserve">. </w:t>
      </w:r>
      <w:r w:rsidRPr="0062212E">
        <w:rPr>
          <w:sz w:val="28"/>
          <w:szCs w:val="28"/>
        </w:rPr>
        <w:t xml:space="preserve">   </w:t>
      </w:r>
    </w:p>
    <w:p w:rsidR="001408F5" w:rsidRPr="0062212E" w:rsidRDefault="001408F5" w:rsidP="001408F5">
      <w:pPr>
        <w:pStyle w:val="af1"/>
        <w:numPr>
          <w:ilvl w:val="0"/>
          <w:numId w:val="6"/>
        </w:numPr>
        <w:shd w:val="clear" w:color="auto" w:fill="FFFFFF" w:themeFill="background1"/>
        <w:suppressAutoHyphens w:val="0"/>
        <w:ind w:left="0" w:firstLine="709"/>
        <w:jc w:val="both"/>
        <w:rPr>
          <w:color w:val="000000" w:themeColor="text1"/>
          <w:sz w:val="28"/>
          <w:szCs w:val="28"/>
        </w:rPr>
      </w:pPr>
      <w:proofErr w:type="gramStart"/>
      <w:r w:rsidRPr="0062212E">
        <w:rPr>
          <w:sz w:val="28"/>
          <w:szCs w:val="28"/>
        </w:rPr>
        <w:t>Получить з</w:t>
      </w:r>
      <w:r w:rsidRPr="0062212E">
        <w:rPr>
          <w:color w:val="000000" w:themeColor="text1"/>
          <w:sz w:val="28"/>
          <w:szCs w:val="28"/>
        </w:rPr>
        <w:t xml:space="preserve">адание и разрешение на проведение работ </w:t>
      </w:r>
      <w:r w:rsidR="0062212E">
        <w:rPr>
          <w:color w:val="000000" w:themeColor="text1"/>
          <w:sz w:val="28"/>
          <w:szCs w:val="28"/>
        </w:rPr>
        <w:t xml:space="preserve">                              </w:t>
      </w:r>
      <w:r w:rsidRPr="0062212E">
        <w:rPr>
          <w:color w:val="000000" w:themeColor="text1"/>
          <w:sz w:val="28"/>
          <w:szCs w:val="28"/>
        </w:rPr>
        <w:t xml:space="preserve">по сохранению </w:t>
      </w:r>
      <w:r w:rsidR="00906C21">
        <w:rPr>
          <w:color w:val="000000" w:themeColor="text1"/>
          <w:sz w:val="28"/>
          <w:szCs w:val="28"/>
        </w:rPr>
        <w:t>муниципального имущества</w:t>
      </w:r>
      <w:r w:rsidRPr="0062212E">
        <w:rPr>
          <w:color w:val="000000" w:themeColor="text1"/>
          <w:sz w:val="28"/>
          <w:szCs w:val="28"/>
        </w:rPr>
        <w:t xml:space="preserve"> в порядке, установленном  Административным регламентом предоставления государственной услуги</w:t>
      </w:r>
      <w:r w:rsidR="00906C21">
        <w:rPr>
          <w:color w:val="000000" w:themeColor="text1"/>
          <w:sz w:val="28"/>
          <w:szCs w:val="28"/>
        </w:rPr>
        <w:t xml:space="preserve">                 </w:t>
      </w:r>
      <w:r w:rsidRPr="0062212E">
        <w:rPr>
          <w:color w:val="000000" w:themeColor="text1"/>
          <w:sz w:val="28"/>
          <w:szCs w:val="28"/>
        </w:rPr>
        <w:t xml:space="preserve"> по выдаче заданий и разрешений на проведение работ по сохранению объектов культурного наследия (памятников истории и культуры) народов Российской Федерации регионального значения и выявленных объектов культурного наследия  (памятников истории и культуры) народов Российской Федерации, утвержденным постановлением инспекции по охране объектов культурного</w:t>
      </w:r>
      <w:proofErr w:type="gramEnd"/>
      <w:r w:rsidRPr="0062212E">
        <w:rPr>
          <w:color w:val="000000" w:themeColor="text1"/>
          <w:sz w:val="28"/>
          <w:szCs w:val="28"/>
        </w:rPr>
        <w:t xml:space="preserve"> наследия</w:t>
      </w:r>
      <w:r w:rsidR="008930DB">
        <w:rPr>
          <w:color w:val="000000" w:themeColor="text1"/>
          <w:sz w:val="28"/>
          <w:szCs w:val="28"/>
        </w:rPr>
        <w:t xml:space="preserve"> Архангельской области от 30 декабря </w:t>
      </w:r>
      <w:r w:rsidRPr="0062212E">
        <w:rPr>
          <w:color w:val="000000" w:themeColor="text1"/>
          <w:sz w:val="28"/>
          <w:szCs w:val="28"/>
        </w:rPr>
        <w:t xml:space="preserve">2022 </w:t>
      </w:r>
      <w:r w:rsidR="008930DB">
        <w:rPr>
          <w:color w:val="000000" w:themeColor="text1"/>
          <w:sz w:val="28"/>
          <w:szCs w:val="28"/>
        </w:rPr>
        <w:t xml:space="preserve">года </w:t>
      </w:r>
      <w:r w:rsidRPr="0062212E">
        <w:rPr>
          <w:color w:val="000000" w:themeColor="text1"/>
          <w:sz w:val="28"/>
          <w:szCs w:val="28"/>
        </w:rPr>
        <w:t xml:space="preserve">№ 90-п. </w:t>
      </w:r>
    </w:p>
    <w:p w:rsidR="001408F5" w:rsidRPr="0062212E" w:rsidRDefault="001408F5" w:rsidP="001408F5">
      <w:pPr>
        <w:pStyle w:val="af1"/>
        <w:numPr>
          <w:ilvl w:val="0"/>
          <w:numId w:val="6"/>
        </w:numPr>
        <w:shd w:val="clear" w:color="auto" w:fill="FFFFFF" w:themeFill="background1"/>
        <w:ind w:left="0" w:firstLine="709"/>
        <w:jc w:val="both"/>
        <w:rPr>
          <w:color w:val="000000" w:themeColor="text1"/>
          <w:sz w:val="28"/>
          <w:szCs w:val="28"/>
        </w:rPr>
      </w:pPr>
      <w:r w:rsidRPr="0062212E">
        <w:rPr>
          <w:color w:val="000000" w:themeColor="text1"/>
          <w:sz w:val="28"/>
          <w:szCs w:val="28"/>
        </w:rPr>
        <w:lastRenderedPageBreak/>
        <w:t xml:space="preserve">В течение двух лет со дня передачи в аренду </w:t>
      </w:r>
      <w:r w:rsidR="00906C21">
        <w:rPr>
          <w:color w:val="000000" w:themeColor="text1"/>
          <w:sz w:val="28"/>
          <w:szCs w:val="28"/>
        </w:rPr>
        <w:t xml:space="preserve">муниципального имущества </w:t>
      </w:r>
      <w:r w:rsidRPr="0062212E">
        <w:rPr>
          <w:color w:val="000000" w:themeColor="text1"/>
          <w:sz w:val="28"/>
          <w:szCs w:val="28"/>
        </w:rPr>
        <w:t>выполнить подготовку и согласование проектной документации</w:t>
      </w:r>
      <w:r w:rsidR="00906C21">
        <w:rPr>
          <w:color w:val="000000" w:themeColor="text1"/>
          <w:sz w:val="28"/>
          <w:szCs w:val="28"/>
        </w:rPr>
        <w:t xml:space="preserve">              </w:t>
      </w:r>
      <w:r w:rsidRPr="0062212E">
        <w:rPr>
          <w:color w:val="000000" w:themeColor="text1"/>
          <w:sz w:val="28"/>
          <w:szCs w:val="28"/>
        </w:rPr>
        <w:t xml:space="preserve"> по сохранению </w:t>
      </w:r>
      <w:r w:rsidR="00906C21">
        <w:rPr>
          <w:color w:val="000000" w:themeColor="text1"/>
          <w:sz w:val="28"/>
          <w:szCs w:val="28"/>
        </w:rPr>
        <w:t>муниципального имущества</w:t>
      </w:r>
      <w:r w:rsidRPr="0062212E">
        <w:rPr>
          <w:color w:val="000000" w:themeColor="text1"/>
          <w:sz w:val="28"/>
          <w:szCs w:val="28"/>
        </w:rPr>
        <w:t>.</w:t>
      </w:r>
    </w:p>
    <w:p w:rsidR="001408F5" w:rsidRPr="0062212E" w:rsidRDefault="001408F5" w:rsidP="001408F5">
      <w:pPr>
        <w:pStyle w:val="af1"/>
        <w:autoSpaceDE w:val="0"/>
        <w:ind w:left="0" w:firstLine="709"/>
        <w:jc w:val="both"/>
        <w:rPr>
          <w:color w:val="000000" w:themeColor="text1"/>
          <w:sz w:val="28"/>
          <w:szCs w:val="28"/>
        </w:rPr>
      </w:pPr>
      <w:r w:rsidRPr="0062212E">
        <w:rPr>
          <w:color w:val="000000" w:themeColor="text1"/>
          <w:sz w:val="28"/>
          <w:szCs w:val="28"/>
        </w:rPr>
        <w:t xml:space="preserve">Состав и содержание разделов проектной документации определяются заданием на проведение работ по сохранению </w:t>
      </w:r>
      <w:r w:rsidR="00906C21">
        <w:rPr>
          <w:color w:val="000000" w:themeColor="text1"/>
          <w:sz w:val="28"/>
          <w:szCs w:val="28"/>
        </w:rPr>
        <w:t>муниципального имущества,</w:t>
      </w:r>
      <w:r w:rsidRPr="0062212E">
        <w:rPr>
          <w:color w:val="000000" w:themeColor="text1"/>
          <w:sz w:val="28"/>
          <w:szCs w:val="28"/>
        </w:rPr>
        <w:t xml:space="preserve"> утвержденным инспекцией по охране объектов культурного наследия Архангельской области. </w:t>
      </w:r>
    </w:p>
    <w:p w:rsidR="001408F5" w:rsidRPr="00090693" w:rsidRDefault="001408F5" w:rsidP="001408F5">
      <w:pPr>
        <w:pStyle w:val="af1"/>
        <w:numPr>
          <w:ilvl w:val="0"/>
          <w:numId w:val="6"/>
        </w:numPr>
        <w:autoSpaceDE w:val="0"/>
        <w:ind w:left="0" w:firstLine="709"/>
        <w:jc w:val="both"/>
        <w:rPr>
          <w:sz w:val="28"/>
          <w:szCs w:val="28"/>
        </w:rPr>
      </w:pPr>
      <w:r w:rsidRPr="0062212E">
        <w:rPr>
          <w:color w:val="000000" w:themeColor="text1"/>
          <w:sz w:val="28"/>
          <w:szCs w:val="28"/>
        </w:rPr>
        <w:t xml:space="preserve">Провести работы по сохранению </w:t>
      </w:r>
      <w:r w:rsidR="00810D5F">
        <w:rPr>
          <w:color w:val="000000" w:themeColor="text1"/>
          <w:sz w:val="28"/>
          <w:szCs w:val="28"/>
        </w:rPr>
        <w:t xml:space="preserve">муниципального имущества                 </w:t>
      </w:r>
      <w:r w:rsidRPr="0062212E">
        <w:rPr>
          <w:color w:val="000000" w:themeColor="text1"/>
          <w:sz w:val="28"/>
          <w:szCs w:val="28"/>
        </w:rPr>
        <w:t xml:space="preserve"> в соответствии с Охранным обязательством, в срок, не превышающий семи лет со дня передачи </w:t>
      </w:r>
      <w:r w:rsidR="00810D5F">
        <w:rPr>
          <w:color w:val="000000" w:themeColor="text1"/>
          <w:sz w:val="28"/>
          <w:szCs w:val="28"/>
        </w:rPr>
        <w:t>муниципального имущества</w:t>
      </w:r>
      <w:r w:rsidRPr="0062212E">
        <w:rPr>
          <w:color w:val="000000" w:themeColor="text1"/>
          <w:sz w:val="28"/>
          <w:szCs w:val="28"/>
        </w:rPr>
        <w:t xml:space="preserve">, включая срок подготовки </w:t>
      </w:r>
      <w:r w:rsidR="00810D5F">
        <w:rPr>
          <w:color w:val="000000" w:themeColor="text1"/>
          <w:sz w:val="28"/>
          <w:szCs w:val="28"/>
        </w:rPr>
        <w:t xml:space="preserve">                         </w:t>
      </w:r>
      <w:r w:rsidRPr="0062212E">
        <w:rPr>
          <w:color w:val="000000" w:themeColor="text1"/>
          <w:sz w:val="28"/>
          <w:szCs w:val="28"/>
        </w:rPr>
        <w:t xml:space="preserve">и согласования проектной документации  по сохранению </w:t>
      </w:r>
      <w:r w:rsidR="00810D5F">
        <w:rPr>
          <w:color w:val="000000" w:themeColor="text1"/>
          <w:sz w:val="28"/>
          <w:szCs w:val="28"/>
        </w:rPr>
        <w:t>муниципального имущества</w:t>
      </w:r>
      <w:r w:rsidRPr="0062212E">
        <w:rPr>
          <w:color w:val="000000" w:themeColor="text1"/>
          <w:sz w:val="28"/>
          <w:szCs w:val="28"/>
        </w:rPr>
        <w:t xml:space="preserve">, не превышающий двух лет со дня передачи его в аренду. </w:t>
      </w:r>
      <w:proofErr w:type="gramStart"/>
      <w:r w:rsidRPr="0062212E">
        <w:rPr>
          <w:color w:val="000000" w:themeColor="text1"/>
          <w:sz w:val="28"/>
          <w:szCs w:val="28"/>
        </w:rPr>
        <w:t xml:space="preserve">Работы </w:t>
      </w:r>
      <w:r w:rsidR="00810D5F">
        <w:rPr>
          <w:color w:val="000000" w:themeColor="text1"/>
          <w:sz w:val="28"/>
          <w:szCs w:val="28"/>
        </w:rPr>
        <w:t xml:space="preserve">  </w:t>
      </w:r>
      <w:r w:rsidRPr="0062212E">
        <w:rPr>
          <w:color w:val="000000" w:themeColor="text1"/>
          <w:sz w:val="28"/>
          <w:szCs w:val="28"/>
        </w:rPr>
        <w:t xml:space="preserve">по сохранению </w:t>
      </w:r>
      <w:r w:rsidR="00810D5F">
        <w:rPr>
          <w:color w:val="000000" w:themeColor="text1"/>
          <w:sz w:val="28"/>
          <w:szCs w:val="28"/>
        </w:rPr>
        <w:t>муниципального имущества</w:t>
      </w:r>
      <w:r w:rsidR="00810D5F" w:rsidRPr="0062212E">
        <w:rPr>
          <w:color w:val="000000" w:themeColor="text1"/>
          <w:sz w:val="28"/>
          <w:szCs w:val="28"/>
        </w:rPr>
        <w:t xml:space="preserve"> </w:t>
      </w:r>
      <w:r w:rsidRPr="0062212E">
        <w:rPr>
          <w:color w:val="000000" w:themeColor="text1"/>
          <w:sz w:val="28"/>
          <w:szCs w:val="28"/>
        </w:rPr>
        <w:t xml:space="preserve">проводятся в соответствии </w:t>
      </w:r>
      <w:r w:rsidR="00810D5F">
        <w:rPr>
          <w:color w:val="000000" w:themeColor="text1"/>
          <w:sz w:val="28"/>
          <w:szCs w:val="28"/>
        </w:rPr>
        <w:t xml:space="preserve">               </w:t>
      </w:r>
      <w:r w:rsidR="008930DB">
        <w:rPr>
          <w:color w:val="000000" w:themeColor="text1"/>
          <w:sz w:val="28"/>
          <w:szCs w:val="28"/>
        </w:rPr>
        <w:t>со статьей</w:t>
      </w:r>
      <w:r w:rsidRPr="0062212E">
        <w:rPr>
          <w:color w:val="000000" w:themeColor="text1"/>
          <w:sz w:val="28"/>
          <w:szCs w:val="28"/>
        </w:rPr>
        <w:t xml:space="preserve"> 45 Федерального закона № 73-ФЗ на основании задания </w:t>
      </w:r>
      <w:r w:rsidR="00810D5F">
        <w:rPr>
          <w:color w:val="000000" w:themeColor="text1"/>
          <w:sz w:val="28"/>
          <w:szCs w:val="28"/>
        </w:rPr>
        <w:t xml:space="preserve">                              </w:t>
      </w:r>
      <w:r w:rsidRPr="0062212E">
        <w:rPr>
          <w:color w:val="000000" w:themeColor="text1"/>
          <w:sz w:val="28"/>
          <w:szCs w:val="28"/>
        </w:rPr>
        <w:t xml:space="preserve">и разрешения на проведение работ по сохранению </w:t>
      </w:r>
      <w:r w:rsidR="00810D5F">
        <w:rPr>
          <w:color w:val="000000" w:themeColor="text1"/>
          <w:sz w:val="28"/>
          <w:szCs w:val="28"/>
        </w:rPr>
        <w:t>муниципального имущества</w:t>
      </w:r>
      <w:r w:rsidRPr="0062212E">
        <w:rPr>
          <w:color w:val="000000" w:themeColor="text1"/>
          <w:sz w:val="28"/>
          <w:szCs w:val="28"/>
        </w:rPr>
        <w:t xml:space="preserve">, а также проектной документации, согласованных инспекцией по охране объектов культурного наследия Архангельской области, при условии осуществления технического, авторского надзора и государственного надзора </w:t>
      </w:r>
      <w:r w:rsidR="0062212E">
        <w:rPr>
          <w:color w:val="000000" w:themeColor="text1"/>
          <w:sz w:val="28"/>
          <w:szCs w:val="28"/>
        </w:rPr>
        <w:t xml:space="preserve">                   </w:t>
      </w:r>
      <w:r w:rsidRPr="0062212E">
        <w:rPr>
          <w:color w:val="000000" w:themeColor="text1"/>
          <w:sz w:val="28"/>
          <w:szCs w:val="28"/>
        </w:rPr>
        <w:t xml:space="preserve">в области охраны объектов культурного наследия за их проведением, </w:t>
      </w:r>
      <w:r w:rsidRPr="00090693">
        <w:rPr>
          <w:color w:val="000000" w:themeColor="text1"/>
          <w:sz w:val="28"/>
          <w:szCs w:val="28"/>
        </w:rPr>
        <w:t>в объеме определенном</w:t>
      </w:r>
      <w:proofErr w:type="gramEnd"/>
      <w:r w:rsidRPr="00090693">
        <w:rPr>
          <w:color w:val="000000" w:themeColor="text1"/>
          <w:sz w:val="28"/>
          <w:szCs w:val="28"/>
        </w:rPr>
        <w:t xml:space="preserve"> </w:t>
      </w:r>
      <w:r w:rsidR="00090693">
        <w:rPr>
          <w:color w:val="000000" w:themeColor="text1"/>
          <w:sz w:val="28"/>
          <w:szCs w:val="28"/>
        </w:rPr>
        <w:t>а</w:t>
      </w:r>
      <w:r w:rsidR="00090693" w:rsidRPr="00090693">
        <w:rPr>
          <w:iCs/>
          <w:sz w:val="28"/>
          <w:szCs w:val="28"/>
        </w:rPr>
        <w:t>кт</w:t>
      </w:r>
      <w:r w:rsidR="00090693">
        <w:rPr>
          <w:iCs/>
          <w:sz w:val="28"/>
          <w:szCs w:val="28"/>
        </w:rPr>
        <w:t>ом</w:t>
      </w:r>
      <w:r w:rsidR="00090693" w:rsidRPr="00090693">
        <w:rPr>
          <w:iCs/>
          <w:sz w:val="28"/>
          <w:szCs w:val="28"/>
        </w:rPr>
        <w:t xml:space="preserve"> осмотра технического состояния объекта (выявленного объекта) культурного наследия (памятника истории и культуры) народов Российской Ф</w:t>
      </w:r>
      <w:r w:rsidR="008930DB">
        <w:rPr>
          <w:iCs/>
          <w:sz w:val="28"/>
          <w:szCs w:val="28"/>
        </w:rPr>
        <w:t xml:space="preserve">едерации от </w:t>
      </w:r>
      <w:r w:rsidR="00A67591">
        <w:rPr>
          <w:iCs/>
          <w:sz w:val="28"/>
          <w:szCs w:val="28"/>
        </w:rPr>
        <w:t>13 июня</w:t>
      </w:r>
      <w:r w:rsidR="008930DB">
        <w:rPr>
          <w:iCs/>
          <w:sz w:val="28"/>
          <w:szCs w:val="28"/>
        </w:rPr>
        <w:t xml:space="preserve"> 2023 года</w:t>
      </w:r>
      <w:r w:rsidR="00090693" w:rsidRPr="00090693">
        <w:rPr>
          <w:iCs/>
          <w:sz w:val="28"/>
          <w:szCs w:val="28"/>
        </w:rPr>
        <w:t xml:space="preserve"> № </w:t>
      </w:r>
      <w:r w:rsidR="00A67591">
        <w:rPr>
          <w:iCs/>
          <w:sz w:val="28"/>
          <w:szCs w:val="28"/>
        </w:rPr>
        <w:t>53</w:t>
      </w:r>
      <w:r w:rsidR="00090693" w:rsidRPr="00090693">
        <w:rPr>
          <w:iCs/>
          <w:sz w:val="28"/>
          <w:szCs w:val="28"/>
        </w:rPr>
        <w:t>впл</w:t>
      </w:r>
      <w:r w:rsidR="00A67591">
        <w:rPr>
          <w:iCs/>
          <w:sz w:val="28"/>
          <w:szCs w:val="28"/>
        </w:rPr>
        <w:t>.</w:t>
      </w:r>
      <w:r w:rsidR="00090693" w:rsidRPr="00090693">
        <w:rPr>
          <w:sz w:val="28"/>
          <w:szCs w:val="28"/>
        </w:rPr>
        <w:t xml:space="preserve"> </w:t>
      </w:r>
    </w:p>
    <w:p w:rsidR="001408F5" w:rsidRPr="00810D5F" w:rsidRDefault="001408F5" w:rsidP="001408F5">
      <w:pPr>
        <w:pStyle w:val="af1"/>
        <w:numPr>
          <w:ilvl w:val="0"/>
          <w:numId w:val="6"/>
        </w:numPr>
        <w:ind w:left="0" w:firstLine="709"/>
        <w:jc w:val="both"/>
        <w:rPr>
          <w:sz w:val="28"/>
          <w:szCs w:val="28"/>
        </w:rPr>
      </w:pPr>
      <w:r w:rsidRPr="0062212E">
        <w:rPr>
          <w:color w:val="000000" w:themeColor="text1"/>
          <w:sz w:val="28"/>
          <w:szCs w:val="28"/>
        </w:rPr>
        <w:t xml:space="preserve">Не позднее чем через два года после даты заключения </w:t>
      </w:r>
      <w:r w:rsidR="00810D5F">
        <w:rPr>
          <w:color w:val="000000" w:themeColor="text1"/>
          <w:sz w:val="28"/>
          <w:szCs w:val="28"/>
        </w:rPr>
        <w:t>д</w:t>
      </w:r>
      <w:r w:rsidRPr="0062212E">
        <w:rPr>
          <w:color w:val="000000" w:themeColor="text1"/>
          <w:sz w:val="28"/>
          <w:szCs w:val="28"/>
        </w:rPr>
        <w:t>оговора</w:t>
      </w:r>
      <w:r w:rsidR="00810D5F">
        <w:rPr>
          <w:color w:val="000000" w:themeColor="text1"/>
          <w:sz w:val="28"/>
          <w:szCs w:val="28"/>
        </w:rPr>
        <w:t xml:space="preserve"> аренды</w:t>
      </w:r>
      <w:r w:rsidRPr="0062212E">
        <w:rPr>
          <w:color w:val="000000" w:themeColor="text1"/>
          <w:sz w:val="28"/>
          <w:szCs w:val="28"/>
        </w:rPr>
        <w:t xml:space="preserve"> </w:t>
      </w:r>
      <w:r w:rsidR="00810D5F">
        <w:rPr>
          <w:color w:val="000000" w:themeColor="text1"/>
          <w:sz w:val="28"/>
          <w:szCs w:val="28"/>
        </w:rPr>
        <w:t xml:space="preserve">муниципального имущества </w:t>
      </w:r>
      <w:r w:rsidRPr="0062212E">
        <w:rPr>
          <w:color w:val="000000" w:themeColor="text1"/>
          <w:sz w:val="28"/>
          <w:szCs w:val="28"/>
        </w:rPr>
        <w:t xml:space="preserve">представить Арендодателю нотариально заверенную или заверенную </w:t>
      </w:r>
      <w:bookmarkStart w:id="6" w:name="_Hlk98077254"/>
      <w:r w:rsidRPr="0062212E">
        <w:rPr>
          <w:color w:val="000000" w:themeColor="text1"/>
          <w:sz w:val="28"/>
          <w:szCs w:val="28"/>
        </w:rPr>
        <w:t>инспекцией по охране объектов культурного наследия Архангельской области</w:t>
      </w:r>
      <w:bookmarkEnd w:id="6"/>
      <w:r w:rsidRPr="0062212E">
        <w:rPr>
          <w:color w:val="000000" w:themeColor="text1"/>
          <w:sz w:val="28"/>
          <w:szCs w:val="28"/>
        </w:rPr>
        <w:t xml:space="preserve"> копию согласованной с инспекцией</w:t>
      </w:r>
      <w:r w:rsidR="00810D5F">
        <w:rPr>
          <w:color w:val="000000" w:themeColor="text1"/>
          <w:sz w:val="28"/>
          <w:szCs w:val="28"/>
        </w:rPr>
        <w:t xml:space="preserve">                          </w:t>
      </w:r>
      <w:r w:rsidRPr="0062212E">
        <w:rPr>
          <w:color w:val="000000" w:themeColor="text1"/>
          <w:sz w:val="28"/>
          <w:szCs w:val="28"/>
        </w:rPr>
        <w:t xml:space="preserve">  по охране объектов культурного наследия Архангельской области проектной </w:t>
      </w:r>
      <w:r w:rsidRPr="00810D5F">
        <w:rPr>
          <w:sz w:val="28"/>
          <w:szCs w:val="28"/>
        </w:rPr>
        <w:t xml:space="preserve">документации по сохранению </w:t>
      </w:r>
      <w:r w:rsidR="00810D5F" w:rsidRPr="00810D5F">
        <w:rPr>
          <w:sz w:val="28"/>
          <w:szCs w:val="28"/>
        </w:rPr>
        <w:t>муниципального имущества</w:t>
      </w:r>
      <w:r w:rsidRPr="00810D5F">
        <w:rPr>
          <w:sz w:val="28"/>
          <w:szCs w:val="28"/>
        </w:rPr>
        <w:t>.</w:t>
      </w:r>
    </w:p>
    <w:p w:rsidR="00D95B9B" w:rsidRPr="0062212E" w:rsidRDefault="00D95B9B" w:rsidP="00D95B9B">
      <w:pPr>
        <w:pStyle w:val="af1"/>
        <w:numPr>
          <w:ilvl w:val="0"/>
          <w:numId w:val="6"/>
        </w:numPr>
        <w:suppressAutoHyphens w:val="0"/>
        <w:ind w:left="0" w:firstLine="709"/>
        <w:jc w:val="both"/>
        <w:rPr>
          <w:color w:val="000000" w:themeColor="text1"/>
          <w:sz w:val="28"/>
          <w:szCs w:val="28"/>
        </w:rPr>
      </w:pPr>
      <w:r w:rsidRPr="0062212E">
        <w:rPr>
          <w:color w:val="000000" w:themeColor="text1"/>
          <w:sz w:val="28"/>
          <w:szCs w:val="28"/>
        </w:rPr>
        <w:t xml:space="preserve"> Содержать </w:t>
      </w:r>
      <w:r w:rsidR="00810D5F">
        <w:rPr>
          <w:color w:val="000000" w:themeColor="text1"/>
          <w:sz w:val="28"/>
          <w:szCs w:val="28"/>
        </w:rPr>
        <w:t>муниципальное имущество</w:t>
      </w:r>
      <w:r w:rsidRPr="0062212E">
        <w:rPr>
          <w:color w:val="000000" w:themeColor="text1"/>
          <w:sz w:val="28"/>
          <w:szCs w:val="28"/>
        </w:rPr>
        <w:t>, его инженерно-техническое оборудование, прилегающую территорию и элементы благоустройства</w:t>
      </w:r>
      <w:r w:rsidR="0062212E">
        <w:rPr>
          <w:color w:val="000000" w:themeColor="text1"/>
          <w:sz w:val="28"/>
          <w:szCs w:val="28"/>
        </w:rPr>
        <w:t xml:space="preserve">                           </w:t>
      </w:r>
      <w:r w:rsidRPr="0062212E">
        <w:rPr>
          <w:color w:val="000000" w:themeColor="text1"/>
          <w:sz w:val="28"/>
          <w:szCs w:val="28"/>
        </w:rPr>
        <w:t xml:space="preserve"> в границах территории </w:t>
      </w:r>
      <w:r w:rsidR="00810D5F">
        <w:rPr>
          <w:color w:val="000000" w:themeColor="text1"/>
          <w:sz w:val="28"/>
          <w:szCs w:val="28"/>
        </w:rPr>
        <w:t>муниципального  имущества</w:t>
      </w:r>
      <w:r w:rsidRPr="0062212E">
        <w:rPr>
          <w:color w:val="000000" w:themeColor="text1"/>
          <w:sz w:val="28"/>
          <w:szCs w:val="28"/>
        </w:rPr>
        <w:t xml:space="preserve"> в надлежащем (исправном) состоянии. За свой счет устранять надписи, рисунки, графические изображения, объявления, рекламную информацию, загрязнения, образовавшиеся </w:t>
      </w:r>
      <w:r w:rsidR="0062212E">
        <w:rPr>
          <w:color w:val="000000" w:themeColor="text1"/>
          <w:sz w:val="28"/>
          <w:szCs w:val="28"/>
        </w:rPr>
        <w:t xml:space="preserve">                              </w:t>
      </w:r>
      <w:r w:rsidRPr="0062212E">
        <w:rPr>
          <w:color w:val="000000" w:themeColor="text1"/>
          <w:sz w:val="28"/>
          <w:szCs w:val="28"/>
        </w:rPr>
        <w:t xml:space="preserve">в результате нанесения краски, на фасаде </w:t>
      </w:r>
      <w:r w:rsidR="00810D5F">
        <w:rPr>
          <w:color w:val="000000" w:themeColor="text1"/>
          <w:sz w:val="28"/>
          <w:szCs w:val="28"/>
        </w:rPr>
        <w:t>муниципального имущества</w:t>
      </w:r>
      <w:r w:rsidRPr="0062212E">
        <w:rPr>
          <w:color w:val="000000" w:themeColor="text1"/>
          <w:sz w:val="28"/>
          <w:szCs w:val="28"/>
        </w:rPr>
        <w:t xml:space="preserve">. </w:t>
      </w:r>
    </w:p>
    <w:p w:rsidR="00D95B9B" w:rsidRPr="0062212E" w:rsidRDefault="00D95B9B" w:rsidP="00D95B9B">
      <w:pPr>
        <w:pStyle w:val="af1"/>
        <w:ind w:left="0" w:firstLine="709"/>
        <w:jc w:val="both"/>
        <w:rPr>
          <w:color w:val="000000" w:themeColor="text1"/>
          <w:sz w:val="28"/>
          <w:szCs w:val="28"/>
        </w:rPr>
      </w:pPr>
      <w:r w:rsidRPr="0062212E">
        <w:rPr>
          <w:color w:val="000000" w:themeColor="text1"/>
          <w:sz w:val="28"/>
          <w:szCs w:val="28"/>
        </w:rPr>
        <w:t xml:space="preserve">Необходимые работы по сохранению </w:t>
      </w:r>
      <w:r w:rsidR="00810D5F">
        <w:rPr>
          <w:color w:val="000000" w:themeColor="text1"/>
          <w:sz w:val="28"/>
          <w:szCs w:val="28"/>
        </w:rPr>
        <w:t>муниципального имущества</w:t>
      </w:r>
      <w:r w:rsidRPr="0062212E">
        <w:rPr>
          <w:color w:val="000000" w:themeColor="text1"/>
          <w:sz w:val="28"/>
          <w:szCs w:val="28"/>
        </w:rPr>
        <w:t xml:space="preserve">, поддержанию </w:t>
      </w:r>
      <w:r w:rsidR="00810D5F">
        <w:rPr>
          <w:color w:val="000000" w:themeColor="text1"/>
          <w:sz w:val="28"/>
          <w:szCs w:val="28"/>
        </w:rPr>
        <w:t>муниципального имущества</w:t>
      </w:r>
      <w:r w:rsidR="00810D5F" w:rsidRPr="0062212E">
        <w:rPr>
          <w:color w:val="000000" w:themeColor="text1"/>
          <w:sz w:val="28"/>
          <w:szCs w:val="28"/>
        </w:rPr>
        <w:t xml:space="preserve"> </w:t>
      </w:r>
      <w:r w:rsidRPr="0062212E">
        <w:rPr>
          <w:color w:val="000000" w:themeColor="text1"/>
          <w:sz w:val="28"/>
          <w:szCs w:val="28"/>
        </w:rPr>
        <w:t>в надлежащем состоянии Арендатор обязан проводить</w:t>
      </w:r>
      <w:r w:rsidR="00810D5F">
        <w:rPr>
          <w:color w:val="000000" w:themeColor="text1"/>
          <w:sz w:val="28"/>
          <w:szCs w:val="28"/>
        </w:rPr>
        <w:t xml:space="preserve"> </w:t>
      </w:r>
      <w:r w:rsidR="0062212E">
        <w:rPr>
          <w:color w:val="000000" w:themeColor="text1"/>
          <w:sz w:val="28"/>
          <w:szCs w:val="28"/>
        </w:rPr>
        <w:t xml:space="preserve"> </w:t>
      </w:r>
      <w:r w:rsidRPr="0062212E">
        <w:rPr>
          <w:color w:val="000000" w:themeColor="text1"/>
          <w:sz w:val="28"/>
          <w:szCs w:val="28"/>
        </w:rPr>
        <w:t xml:space="preserve">без ухудшения физического состояния и изменения предмета охраны объекта культурного наследия. Арендатор обязан поддерживать инженерно-техническое оборудование </w:t>
      </w:r>
      <w:r w:rsidR="008930DB">
        <w:rPr>
          <w:color w:val="000000" w:themeColor="text1"/>
          <w:sz w:val="28"/>
          <w:szCs w:val="28"/>
        </w:rPr>
        <w:t xml:space="preserve">муниципального имущества </w:t>
      </w:r>
      <w:r w:rsidR="00A417B3">
        <w:rPr>
          <w:color w:val="000000" w:themeColor="text1"/>
          <w:sz w:val="28"/>
          <w:szCs w:val="28"/>
        </w:rPr>
        <w:br/>
      </w:r>
      <w:r w:rsidRPr="0062212E">
        <w:rPr>
          <w:color w:val="000000" w:themeColor="text1"/>
          <w:sz w:val="28"/>
          <w:szCs w:val="28"/>
        </w:rPr>
        <w:t xml:space="preserve">в надлежащем состоянии, соблюдать требования органов </w:t>
      </w:r>
      <w:proofErr w:type="spellStart"/>
      <w:r w:rsidRPr="0062212E">
        <w:rPr>
          <w:color w:val="000000" w:themeColor="text1"/>
          <w:sz w:val="28"/>
          <w:szCs w:val="28"/>
        </w:rPr>
        <w:t>Роспотребнадзора</w:t>
      </w:r>
      <w:proofErr w:type="spellEnd"/>
      <w:r w:rsidRPr="0062212E">
        <w:rPr>
          <w:color w:val="000000" w:themeColor="text1"/>
          <w:sz w:val="28"/>
          <w:szCs w:val="28"/>
        </w:rPr>
        <w:t xml:space="preserve">, </w:t>
      </w:r>
      <w:proofErr w:type="spellStart"/>
      <w:r w:rsidRPr="0062212E">
        <w:rPr>
          <w:color w:val="000000" w:themeColor="text1"/>
          <w:sz w:val="28"/>
          <w:szCs w:val="28"/>
        </w:rPr>
        <w:t>Ростехнадзора</w:t>
      </w:r>
      <w:proofErr w:type="spellEnd"/>
      <w:r w:rsidRPr="0062212E">
        <w:rPr>
          <w:color w:val="000000" w:themeColor="text1"/>
          <w:sz w:val="28"/>
          <w:szCs w:val="28"/>
        </w:rPr>
        <w:t xml:space="preserve">, </w:t>
      </w:r>
      <w:proofErr w:type="spellStart"/>
      <w:r w:rsidRPr="0062212E">
        <w:rPr>
          <w:color w:val="000000" w:themeColor="text1"/>
          <w:sz w:val="28"/>
          <w:szCs w:val="28"/>
        </w:rPr>
        <w:t>Госпожнадзора</w:t>
      </w:r>
      <w:proofErr w:type="spellEnd"/>
      <w:r w:rsidRPr="0062212E">
        <w:rPr>
          <w:color w:val="000000" w:themeColor="text1"/>
          <w:sz w:val="28"/>
          <w:szCs w:val="28"/>
        </w:rPr>
        <w:t>, а также норм, правил и технич</w:t>
      </w:r>
      <w:r w:rsidR="008930DB">
        <w:rPr>
          <w:color w:val="000000" w:themeColor="text1"/>
          <w:sz w:val="28"/>
          <w:szCs w:val="28"/>
        </w:rPr>
        <w:t>еских регламентов, действующих</w:t>
      </w:r>
      <w:r w:rsidRPr="0062212E">
        <w:rPr>
          <w:color w:val="000000" w:themeColor="text1"/>
          <w:sz w:val="28"/>
          <w:szCs w:val="28"/>
        </w:rPr>
        <w:t xml:space="preserve"> в отношении видов деятельности </w:t>
      </w:r>
      <w:r w:rsidR="00810D5F">
        <w:rPr>
          <w:color w:val="000000" w:themeColor="text1"/>
          <w:sz w:val="28"/>
          <w:szCs w:val="28"/>
        </w:rPr>
        <w:t>а</w:t>
      </w:r>
      <w:r w:rsidRPr="0062212E">
        <w:rPr>
          <w:color w:val="000000" w:themeColor="text1"/>
          <w:sz w:val="28"/>
          <w:szCs w:val="28"/>
        </w:rPr>
        <w:t xml:space="preserve">рендатора, </w:t>
      </w:r>
      <w:r w:rsidR="00810D5F">
        <w:rPr>
          <w:color w:val="000000" w:themeColor="text1"/>
          <w:sz w:val="28"/>
          <w:szCs w:val="28"/>
        </w:rPr>
        <w:t>муниципального имущества</w:t>
      </w:r>
      <w:r w:rsidRPr="0062212E">
        <w:rPr>
          <w:color w:val="000000" w:themeColor="text1"/>
          <w:sz w:val="28"/>
          <w:szCs w:val="28"/>
        </w:rPr>
        <w:t xml:space="preserve"> его территории. </w:t>
      </w:r>
    </w:p>
    <w:p w:rsidR="00D95B9B" w:rsidRPr="0062212E" w:rsidRDefault="00D95B9B" w:rsidP="00D95B9B">
      <w:pPr>
        <w:pStyle w:val="af1"/>
        <w:ind w:left="0" w:firstLine="709"/>
        <w:jc w:val="both"/>
        <w:rPr>
          <w:color w:val="000000" w:themeColor="text1"/>
          <w:sz w:val="28"/>
          <w:szCs w:val="28"/>
        </w:rPr>
      </w:pPr>
      <w:proofErr w:type="gramStart"/>
      <w:r w:rsidRPr="0062212E">
        <w:rPr>
          <w:color w:val="000000" w:themeColor="text1"/>
          <w:sz w:val="28"/>
          <w:szCs w:val="28"/>
        </w:rPr>
        <w:t xml:space="preserve">Обеспечить представителям Арендодателя, органов </w:t>
      </w:r>
      <w:proofErr w:type="spellStart"/>
      <w:r w:rsidRPr="0062212E">
        <w:rPr>
          <w:color w:val="000000" w:themeColor="text1"/>
          <w:sz w:val="28"/>
          <w:szCs w:val="28"/>
        </w:rPr>
        <w:t>Роспотребнадзора</w:t>
      </w:r>
      <w:proofErr w:type="spellEnd"/>
      <w:r w:rsidRPr="0062212E">
        <w:rPr>
          <w:color w:val="000000" w:themeColor="text1"/>
          <w:sz w:val="28"/>
          <w:szCs w:val="28"/>
        </w:rPr>
        <w:t xml:space="preserve">, </w:t>
      </w:r>
      <w:proofErr w:type="spellStart"/>
      <w:r w:rsidRPr="0062212E">
        <w:rPr>
          <w:color w:val="000000" w:themeColor="text1"/>
          <w:sz w:val="28"/>
          <w:szCs w:val="28"/>
        </w:rPr>
        <w:t>Ростехнадзхора</w:t>
      </w:r>
      <w:proofErr w:type="spellEnd"/>
      <w:r w:rsidRPr="0062212E">
        <w:rPr>
          <w:color w:val="000000" w:themeColor="text1"/>
          <w:sz w:val="28"/>
          <w:szCs w:val="28"/>
        </w:rPr>
        <w:t xml:space="preserve">, </w:t>
      </w:r>
      <w:proofErr w:type="spellStart"/>
      <w:r w:rsidRPr="0062212E">
        <w:rPr>
          <w:color w:val="000000" w:themeColor="text1"/>
          <w:sz w:val="28"/>
          <w:szCs w:val="28"/>
        </w:rPr>
        <w:t>Госпожнадзора</w:t>
      </w:r>
      <w:proofErr w:type="spellEnd"/>
      <w:r w:rsidRPr="0062212E">
        <w:rPr>
          <w:color w:val="000000" w:themeColor="text1"/>
          <w:sz w:val="28"/>
          <w:szCs w:val="28"/>
        </w:rPr>
        <w:t xml:space="preserve">, инспекции по охране объектов культурного наследия Архангельской области и представителям других органов, </w:t>
      </w:r>
      <w:r w:rsidRPr="0062212E">
        <w:rPr>
          <w:color w:val="000000" w:themeColor="text1"/>
          <w:sz w:val="28"/>
          <w:szCs w:val="28"/>
        </w:rPr>
        <w:lastRenderedPageBreak/>
        <w:t xml:space="preserve">осуществляющим контроль в сфере своей компетенции, доступ </w:t>
      </w:r>
      <w:r w:rsidR="00810D5F">
        <w:rPr>
          <w:color w:val="000000" w:themeColor="text1"/>
          <w:sz w:val="28"/>
          <w:szCs w:val="28"/>
        </w:rPr>
        <w:t xml:space="preserve">                             </w:t>
      </w:r>
      <w:r w:rsidRPr="0062212E">
        <w:rPr>
          <w:color w:val="000000" w:themeColor="text1"/>
          <w:sz w:val="28"/>
          <w:szCs w:val="28"/>
        </w:rPr>
        <w:t xml:space="preserve">в </w:t>
      </w:r>
      <w:r w:rsidR="00810D5F">
        <w:rPr>
          <w:color w:val="000000" w:themeColor="text1"/>
          <w:sz w:val="28"/>
          <w:szCs w:val="28"/>
        </w:rPr>
        <w:t>муниципального имущества</w:t>
      </w:r>
      <w:r w:rsidR="00810D5F" w:rsidRPr="0062212E">
        <w:rPr>
          <w:color w:val="000000" w:themeColor="text1"/>
          <w:sz w:val="28"/>
          <w:szCs w:val="28"/>
        </w:rPr>
        <w:t xml:space="preserve"> </w:t>
      </w:r>
      <w:r w:rsidRPr="0062212E">
        <w:rPr>
          <w:color w:val="000000" w:themeColor="text1"/>
          <w:sz w:val="28"/>
          <w:szCs w:val="28"/>
        </w:rPr>
        <w:t xml:space="preserve">и на прилегающую к нему территорию. </w:t>
      </w:r>
      <w:proofErr w:type="gramEnd"/>
    </w:p>
    <w:p w:rsidR="00D95B9B" w:rsidRPr="0062212E" w:rsidRDefault="00D95B9B" w:rsidP="00D95B9B">
      <w:pPr>
        <w:pStyle w:val="af1"/>
        <w:suppressAutoHyphens w:val="0"/>
        <w:ind w:left="0" w:firstLine="709"/>
        <w:jc w:val="both"/>
        <w:rPr>
          <w:color w:val="000000" w:themeColor="text1"/>
          <w:sz w:val="28"/>
          <w:szCs w:val="28"/>
        </w:rPr>
      </w:pPr>
      <w:r w:rsidRPr="0062212E">
        <w:rPr>
          <w:color w:val="000000" w:themeColor="text1"/>
          <w:sz w:val="28"/>
          <w:szCs w:val="28"/>
        </w:rPr>
        <w:t>Самостоятельно отвечать</w:t>
      </w:r>
      <w:r w:rsidR="008930DB">
        <w:rPr>
          <w:color w:val="000000" w:themeColor="text1"/>
          <w:sz w:val="28"/>
          <w:szCs w:val="28"/>
        </w:rPr>
        <w:t xml:space="preserve"> перед контролирующими органами </w:t>
      </w:r>
      <w:r w:rsidR="008930DB">
        <w:rPr>
          <w:color w:val="000000" w:themeColor="text1"/>
          <w:sz w:val="28"/>
          <w:szCs w:val="28"/>
        </w:rPr>
        <w:br/>
      </w:r>
      <w:r w:rsidRPr="0062212E">
        <w:rPr>
          <w:color w:val="000000" w:themeColor="text1"/>
          <w:sz w:val="28"/>
          <w:szCs w:val="28"/>
        </w:rPr>
        <w:t xml:space="preserve">за содержание </w:t>
      </w:r>
      <w:r w:rsidR="00810D5F">
        <w:rPr>
          <w:color w:val="000000" w:themeColor="text1"/>
          <w:sz w:val="28"/>
          <w:szCs w:val="28"/>
        </w:rPr>
        <w:t>муниципального имущества</w:t>
      </w:r>
      <w:r w:rsidRPr="0062212E">
        <w:rPr>
          <w:color w:val="000000" w:themeColor="text1"/>
          <w:sz w:val="28"/>
          <w:szCs w:val="28"/>
        </w:rPr>
        <w:t xml:space="preserve"> и его территории в надлежащем состоянии.</w:t>
      </w:r>
      <w:r w:rsidR="0062212E">
        <w:rPr>
          <w:color w:val="000000" w:themeColor="text1"/>
          <w:sz w:val="28"/>
          <w:szCs w:val="28"/>
        </w:rPr>
        <w:t xml:space="preserve"> </w:t>
      </w:r>
      <w:r w:rsidRPr="0062212E">
        <w:rPr>
          <w:color w:val="000000" w:themeColor="text1"/>
          <w:sz w:val="28"/>
          <w:szCs w:val="28"/>
        </w:rPr>
        <w:t>За свой счет в сроки, установленные контролирующими органами, устранить выявленные контролирующими органами</w:t>
      </w:r>
      <w:r w:rsidR="00810D5F">
        <w:rPr>
          <w:color w:val="000000" w:themeColor="text1"/>
          <w:sz w:val="28"/>
          <w:szCs w:val="28"/>
        </w:rPr>
        <w:t xml:space="preserve"> нарушения.</w:t>
      </w:r>
    </w:p>
    <w:p w:rsidR="00D95B9B" w:rsidRPr="0062212E" w:rsidRDefault="00D95B9B" w:rsidP="00D95B9B">
      <w:pPr>
        <w:pStyle w:val="af1"/>
        <w:numPr>
          <w:ilvl w:val="0"/>
          <w:numId w:val="6"/>
        </w:numPr>
        <w:autoSpaceDE w:val="0"/>
        <w:ind w:left="0" w:firstLine="709"/>
        <w:jc w:val="both"/>
        <w:rPr>
          <w:color w:val="000000" w:themeColor="text1"/>
          <w:sz w:val="28"/>
          <w:szCs w:val="28"/>
        </w:rPr>
      </w:pPr>
      <w:proofErr w:type="gramStart"/>
      <w:r w:rsidRPr="0062212E">
        <w:rPr>
          <w:color w:val="000000" w:themeColor="text1"/>
          <w:sz w:val="28"/>
          <w:szCs w:val="28"/>
        </w:rPr>
        <w:t xml:space="preserve">Соблюдать требования, </w:t>
      </w:r>
      <w:bookmarkStart w:id="7" w:name="_Hlk97982507"/>
      <w:r w:rsidR="007A5AE6">
        <w:rPr>
          <w:color w:val="000000" w:themeColor="text1"/>
          <w:sz w:val="28"/>
          <w:szCs w:val="28"/>
        </w:rPr>
        <w:t xml:space="preserve">установленные постановлением </w:t>
      </w:r>
      <w:r w:rsidRPr="0062212E">
        <w:rPr>
          <w:color w:val="000000" w:themeColor="text1"/>
          <w:sz w:val="28"/>
          <w:szCs w:val="28"/>
        </w:rPr>
        <w:t>Правительства</w:t>
      </w:r>
      <w:r w:rsidR="008930DB">
        <w:rPr>
          <w:color w:val="000000" w:themeColor="text1"/>
          <w:sz w:val="28"/>
          <w:szCs w:val="28"/>
        </w:rPr>
        <w:t xml:space="preserve"> Архангельской области от 18 ноября 2014 года</w:t>
      </w:r>
      <w:r w:rsidRPr="0062212E">
        <w:rPr>
          <w:color w:val="000000" w:themeColor="text1"/>
          <w:sz w:val="28"/>
          <w:szCs w:val="28"/>
        </w:rPr>
        <w:t xml:space="preserve"> № 460-пп </w:t>
      </w:r>
      <w:r w:rsidR="0062212E">
        <w:rPr>
          <w:color w:val="000000" w:themeColor="text1"/>
          <w:sz w:val="28"/>
          <w:szCs w:val="28"/>
        </w:rPr>
        <w:t xml:space="preserve">                             </w:t>
      </w:r>
      <w:r w:rsidRPr="0062212E">
        <w:rPr>
          <w:color w:val="000000" w:themeColor="text1"/>
          <w:sz w:val="28"/>
          <w:szCs w:val="28"/>
        </w:rPr>
        <w:t xml:space="preserve">"Об утверждении границ зон охраны объектов культурного наследия (памятников истории и культуры) народов Российской Федерации, расположенных </w:t>
      </w:r>
      <w:r w:rsidR="0062212E">
        <w:rPr>
          <w:color w:val="000000" w:themeColor="text1"/>
          <w:sz w:val="28"/>
          <w:szCs w:val="28"/>
        </w:rPr>
        <w:t xml:space="preserve"> </w:t>
      </w:r>
      <w:r w:rsidRPr="0062212E">
        <w:rPr>
          <w:color w:val="000000" w:themeColor="text1"/>
          <w:sz w:val="28"/>
          <w:szCs w:val="28"/>
        </w:rPr>
        <w:t xml:space="preserve">на территории исторического центра города Архангельска  </w:t>
      </w:r>
      <w:r w:rsidR="0062212E">
        <w:rPr>
          <w:color w:val="000000" w:themeColor="text1"/>
          <w:sz w:val="28"/>
          <w:szCs w:val="28"/>
        </w:rPr>
        <w:t xml:space="preserve">                  </w:t>
      </w:r>
      <w:r w:rsidRPr="0062212E">
        <w:rPr>
          <w:color w:val="000000" w:themeColor="text1"/>
          <w:sz w:val="28"/>
          <w:szCs w:val="28"/>
        </w:rPr>
        <w:t xml:space="preserve">(в Ломоносовском, Октябрьском и </w:t>
      </w:r>
      <w:proofErr w:type="spellStart"/>
      <w:r w:rsidRPr="0062212E">
        <w:rPr>
          <w:color w:val="000000" w:themeColor="text1"/>
          <w:sz w:val="28"/>
          <w:szCs w:val="28"/>
        </w:rPr>
        <w:t>Соломбальском</w:t>
      </w:r>
      <w:proofErr w:type="spellEnd"/>
      <w:r w:rsidRPr="0062212E">
        <w:rPr>
          <w:color w:val="000000" w:themeColor="text1"/>
          <w:sz w:val="28"/>
          <w:szCs w:val="28"/>
        </w:rPr>
        <w:t xml:space="preserve"> территориальных округах)</w:t>
      </w:r>
      <w:bookmarkEnd w:id="7"/>
      <w:r w:rsidRPr="0062212E">
        <w:rPr>
          <w:color w:val="000000" w:themeColor="text1"/>
          <w:sz w:val="28"/>
          <w:szCs w:val="28"/>
        </w:rPr>
        <w:t xml:space="preserve">". </w:t>
      </w:r>
      <w:proofErr w:type="gramEnd"/>
    </w:p>
    <w:p w:rsidR="00D95B9B" w:rsidRPr="0062212E" w:rsidRDefault="00D95B9B" w:rsidP="00D95B9B">
      <w:pPr>
        <w:pStyle w:val="af1"/>
        <w:numPr>
          <w:ilvl w:val="0"/>
          <w:numId w:val="6"/>
        </w:numPr>
        <w:autoSpaceDE w:val="0"/>
        <w:ind w:left="0" w:firstLine="709"/>
        <w:jc w:val="both"/>
        <w:rPr>
          <w:color w:val="000000" w:themeColor="text1"/>
          <w:sz w:val="28"/>
          <w:szCs w:val="28"/>
        </w:rPr>
      </w:pPr>
      <w:proofErr w:type="gramStart"/>
      <w:r w:rsidRPr="0062212E">
        <w:rPr>
          <w:color w:val="000000" w:themeColor="text1"/>
          <w:sz w:val="28"/>
          <w:szCs w:val="28"/>
        </w:rPr>
        <w:t xml:space="preserve">В случае обнаружения при проведении работ по сохранению </w:t>
      </w:r>
      <w:r w:rsidR="00E40C16">
        <w:rPr>
          <w:color w:val="000000" w:themeColor="text1"/>
          <w:sz w:val="28"/>
          <w:szCs w:val="28"/>
        </w:rPr>
        <w:t>муниципального имущества</w:t>
      </w:r>
      <w:r w:rsidRPr="0062212E">
        <w:rPr>
          <w:color w:val="000000" w:themeColor="text1"/>
          <w:sz w:val="28"/>
          <w:szCs w:val="28"/>
        </w:rPr>
        <w:t xml:space="preserve"> объектов, обладающих признаками объекта культурного наследия, в том числе объектов археологического наследия, незамедлительно приостановить работы и направить в течение трех рабочих дней со дня </w:t>
      </w:r>
      <w:r w:rsidR="0062212E">
        <w:rPr>
          <w:color w:val="000000" w:themeColor="text1"/>
          <w:sz w:val="28"/>
          <w:szCs w:val="28"/>
        </w:rPr>
        <w:t xml:space="preserve"> </w:t>
      </w:r>
      <w:r w:rsidRPr="0062212E">
        <w:rPr>
          <w:color w:val="000000" w:themeColor="text1"/>
          <w:sz w:val="28"/>
          <w:szCs w:val="28"/>
        </w:rPr>
        <w:t xml:space="preserve">их обнаружения соответствующее заявление  в письменной форме в инспекцию по охране объектов культурного наследия Архангельской области, а его копию </w:t>
      </w:r>
      <w:r w:rsidR="00E40C16">
        <w:rPr>
          <w:color w:val="000000" w:themeColor="text1"/>
          <w:sz w:val="28"/>
          <w:szCs w:val="28"/>
        </w:rPr>
        <w:t>а</w:t>
      </w:r>
      <w:r w:rsidRPr="0062212E">
        <w:rPr>
          <w:color w:val="000000" w:themeColor="text1"/>
          <w:sz w:val="28"/>
          <w:szCs w:val="28"/>
        </w:rPr>
        <w:t>рендодателю.</w:t>
      </w:r>
      <w:proofErr w:type="gramEnd"/>
    </w:p>
    <w:p w:rsidR="00D95B9B" w:rsidRPr="00B344E8" w:rsidRDefault="00D95B9B" w:rsidP="00B344E8">
      <w:pPr>
        <w:pStyle w:val="af1"/>
        <w:numPr>
          <w:ilvl w:val="0"/>
          <w:numId w:val="6"/>
        </w:numPr>
        <w:autoSpaceDE w:val="0"/>
        <w:ind w:left="0" w:firstLine="709"/>
        <w:jc w:val="both"/>
        <w:rPr>
          <w:color w:val="000000" w:themeColor="text1"/>
          <w:sz w:val="28"/>
          <w:szCs w:val="28"/>
        </w:rPr>
      </w:pPr>
      <w:r w:rsidRPr="00B344E8">
        <w:rPr>
          <w:color w:val="000000" w:themeColor="text1"/>
          <w:sz w:val="28"/>
          <w:szCs w:val="28"/>
        </w:rPr>
        <w:t>Не позднее 6</w:t>
      </w:r>
      <w:r w:rsidR="00090693">
        <w:rPr>
          <w:color w:val="000000" w:themeColor="text1"/>
          <w:sz w:val="28"/>
          <w:szCs w:val="28"/>
        </w:rPr>
        <w:t xml:space="preserve"> (шести)</w:t>
      </w:r>
      <w:r w:rsidRPr="00B344E8">
        <w:rPr>
          <w:color w:val="000000" w:themeColor="text1"/>
          <w:sz w:val="28"/>
          <w:szCs w:val="28"/>
        </w:rPr>
        <w:t xml:space="preserve"> месяцев со дня заключения </w:t>
      </w:r>
      <w:r w:rsidR="00E40C16" w:rsidRPr="00B344E8">
        <w:rPr>
          <w:color w:val="000000" w:themeColor="text1"/>
          <w:sz w:val="28"/>
          <w:szCs w:val="28"/>
        </w:rPr>
        <w:t>договора аренды</w:t>
      </w:r>
      <w:r w:rsidR="008930DB">
        <w:rPr>
          <w:color w:val="000000" w:themeColor="text1"/>
          <w:sz w:val="28"/>
          <w:szCs w:val="28"/>
        </w:rPr>
        <w:t xml:space="preserve"> разместить</w:t>
      </w:r>
      <w:r w:rsidRPr="00B344E8">
        <w:rPr>
          <w:color w:val="000000" w:themeColor="text1"/>
          <w:sz w:val="28"/>
          <w:szCs w:val="28"/>
        </w:rPr>
        <w:t xml:space="preserve"> на главном фасаде </w:t>
      </w:r>
      <w:r w:rsidR="00E40C16" w:rsidRPr="00B344E8">
        <w:rPr>
          <w:color w:val="000000" w:themeColor="text1"/>
          <w:sz w:val="28"/>
          <w:szCs w:val="28"/>
        </w:rPr>
        <w:t xml:space="preserve">муниципального имущества </w:t>
      </w:r>
      <w:r w:rsidRPr="00B344E8">
        <w:rPr>
          <w:color w:val="000000" w:themeColor="text1"/>
          <w:sz w:val="28"/>
          <w:szCs w:val="28"/>
        </w:rPr>
        <w:t>строительную (за</w:t>
      </w:r>
      <w:r w:rsidR="008930DB">
        <w:rPr>
          <w:color w:val="000000" w:themeColor="text1"/>
          <w:sz w:val="28"/>
          <w:szCs w:val="28"/>
        </w:rPr>
        <w:t>щитную) противоаварийную сетку</w:t>
      </w:r>
      <w:r w:rsidRPr="00B344E8">
        <w:rPr>
          <w:color w:val="000000" w:themeColor="text1"/>
          <w:sz w:val="28"/>
          <w:szCs w:val="28"/>
        </w:rPr>
        <w:t xml:space="preserve"> с изображением (рисунком) главного фасада </w:t>
      </w:r>
      <w:r w:rsidR="00F23CD1" w:rsidRPr="00B344E8">
        <w:rPr>
          <w:color w:val="000000" w:themeColor="text1"/>
          <w:sz w:val="28"/>
          <w:szCs w:val="28"/>
        </w:rPr>
        <w:t>муниципального имущества</w:t>
      </w:r>
      <w:r w:rsidRPr="00B344E8">
        <w:rPr>
          <w:color w:val="000000" w:themeColor="text1"/>
          <w:sz w:val="28"/>
          <w:szCs w:val="28"/>
        </w:rPr>
        <w:t>. Размещение сетки согласовать</w:t>
      </w:r>
      <w:r w:rsidR="00F23CD1" w:rsidRPr="00B344E8">
        <w:rPr>
          <w:color w:val="000000" w:themeColor="text1"/>
          <w:sz w:val="28"/>
          <w:szCs w:val="28"/>
        </w:rPr>
        <w:t xml:space="preserve">                      </w:t>
      </w:r>
      <w:r w:rsidRPr="00B344E8">
        <w:rPr>
          <w:color w:val="000000" w:themeColor="text1"/>
          <w:sz w:val="28"/>
          <w:szCs w:val="28"/>
        </w:rPr>
        <w:t xml:space="preserve"> и выполнить в соответствии с требованиями действующих норм и правил,</w:t>
      </w:r>
      <w:r w:rsidR="00F23CD1" w:rsidRPr="00B344E8">
        <w:rPr>
          <w:color w:val="000000" w:themeColor="text1"/>
          <w:sz w:val="28"/>
          <w:szCs w:val="28"/>
        </w:rPr>
        <w:t xml:space="preserve">                  </w:t>
      </w:r>
      <w:r w:rsidRPr="00B344E8">
        <w:rPr>
          <w:color w:val="000000" w:themeColor="text1"/>
          <w:sz w:val="28"/>
          <w:szCs w:val="28"/>
        </w:rPr>
        <w:t xml:space="preserve"> в том числе Федерального закона № 73-ФЗ. Сетка должна быть размещена </w:t>
      </w:r>
      <w:r w:rsidR="00F23CD1" w:rsidRPr="00B344E8">
        <w:rPr>
          <w:color w:val="000000" w:themeColor="text1"/>
          <w:sz w:val="28"/>
          <w:szCs w:val="28"/>
        </w:rPr>
        <w:t xml:space="preserve">                 </w:t>
      </w:r>
      <w:r w:rsidRPr="00B344E8">
        <w:rPr>
          <w:color w:val="000000" w:themeColor="text1"/>
          <w:sz w:val="28"/>
          <w:szCs w:val="28"/>
        </w:rPr>
        <w:t xml:space="preserve">на </w:t>
      </w:r>
      <w:r w:rsidR="00F23CD1" w:rsidRPr="00B344E8">
        <w:rPr>
          <w:color w:val="000000" w:themeColor="text1"/>
          <w:sz w:val="28"/>
          <w:szCs w:val="28"/>
        </w:rPr>
        <w:t xml:space="preserve">муниципальном имуществе </w:t>
      </w:r>
      <w:r w:rsidRPr="00B344E8">
        <w:rPr>
          <w:color w:val="000000" w:themeColor="text1"/>
          <w:sz w:val="28"/>
          <w:szCs w:val="28"/>
        </w:rPr>
        <w:t>до окончания соответствующих работ.</w:t>
      </w:r>
    </w:p>
    <w:p w:rsidR="00D95B9B" w:rsidRPr="0062212E" w:rsidRDefault="00D95B9B" w:rsidP="00D95B9B">
      <w:pPr>
        <w:ind w:firstLine="708"/>
        <w:jc w:val="both"/>
        <w:rPr>
          <w:sz w:val="28"/>
          <w:szCs w:val="28"/>
        </w:rPr>
      </w:pPr>
      <w:r w:rsidRPr="0062212E">
        <w:rPr>
          <w:color w:val="000000" w:themeColor="text1"/>
          <w:sz w:val="28"/>
          <w:szCs w:val="28"/>
        </w:rPr>
        <w:t>21</w:t>
      </w:r>
      <w:r w:rsidR="00B344E8">
        <w:rPr>
          <w:color w:val="000000" w:themeColor="text1"/>
          <w:sz w:val="28"/>
          <w:szCs w:val="28"/>
        </w:rPr>
        <w:t>.</w:t>
      </w:r>
      <w:r w:rsidRPr="0062212E">
        <w:rPr>
          <w:color w:val="000000" w:themeColor="text1"/>
          <w:sz w:val="28"/>
          <w:szCs w:val="28"/>
        </w:rPr>
        <w:t xml:space="preserve">  </w:t>
      </w:r>
      <w:proofErr w:type="gramStart"/>
      <w:r w:rsidRPr="0062212E">
        <w:rPr>
          <w:color w:val="000000" w:themeColor="text1"/>
          <w:sz w:val="28"/>
          <w:szCs w:val="28"/>
        </w:rPr>
        <w:t xml:space="preserve">Получить и предоставить </w:t>
      </w:r>
      <w:r w:rsidR="00F23CD1">
        <w:rPr>
          <w:color w:val="000000" w:themeColor="text1"/>
          <w:sz w:val="28"/>
          <w:szCs w:val="28"/>
        </w:rPr>
        <w:t>а</w:t>
      </w:r>
      <w:r w:rsidRPr="0062212E">
        <w:rPr>
          <w:color w:val="000000" w:themeColor="text1"/>
          <w:sz w:val="28"/>
          <w:szCs w:val="28"/>
        </w:rPr>
        <w:t xml:space="preserve">рендодателю </w:t>
      </w:r>
      <w:r w:rsidRPr="0062212E">
        <w:rPr>
          <w:sz w:val="28"/>
          <w:szCs w:val="28"/>
        </w:rPr>
        <w:t xml:space="preserve">независимую гарантию (банковскую гарантию) по исполнению обязанности провести работы </w:t>
      </w:r>
      <w:r w:rsidR="004A0F8F">
        <w:rPr>
          <w:sz w:val="28"/>
          <w:szCs w:val="28"/>
        </w:rPr>
        <w:t xml:space="preserve">                       </w:t>
      </w:r>
      <w:r w:rsidRPr="0062212E">
        <w:rPr>
          <w:sz w:val="28"/>
          <w:szCs w:val="28"/>
        </w:rPr>
        <w:t xml:space="preserve">по сохранению </w:t>
      </w:r>
      <w:r w:rsidR="00F23CD1">
        <w:rPr>
          <w:color w:val="000000" w:themeColor="text1"/>
          <w:sz w:val="28"/>
          <w:szCs w:val="28"/>
        </w:rPr>
        <w:t>муниципального имущества</w:t>
      </w:r>
      <w:r w:rsidRPr="0062212E">
        <w:rPr>
          <w:sz w:val="28"/>
          <w:szCs w:val="28"/>
        </w:rPr>
        <w:t xml:space="preserve"> в объеме, определяемом исходя</w:t>
      </w:r>
      <w:r w:rsidR="00F23CD1">
        <w:rPr>
          <w:sz w:val="28"/>
          <w:szCs w:val="28"/>
        </w:rPr>
        <w:t xml:space="preserve">              </w:t>
      </w:r>
      <w:r w:rsidRPr="0062212E">
        <w:rPr>
          <w:sz w:val="28"/>
          <w:szCs w:val="28"/>
        </w:rPr>
        <w:t xml:space="preserve"> из стоимости работ по сохранению </w:t>
      </w:r>
      <w:r w:rsidR="00F23CD1">
        <w:rPr>
          <w:color w:val="000000" w:themeColor="text1"/>
          <w:sz w:val="28"/>
          <w:szCs w:val="28"/>
        </w:rPr>
        <w:t>муниципального имущества</w:t>
      </w:r>
      <w:r w:rsidR="00F23CD1" w:rsidRPr="0062212E">
        <w:rPr>
          <w:sz w:val="28"/>
          <w:szCs w:val="28"/>
        </w:rPr>
        <w:t xml:space="preserve"> </w:t>
      </w:r>
      <w:r w:rsidRPr="0062212E">
        <w:rPr>
          <w:sz w:val="28"/>
          <w:szCs w:val="28"/>
        </w:rPr>
        <w:t xml:space="preserve">(не менее </w:t>
      </w:r>
      <w:r w:rsidR="00A417B3">
        <w:rPr>
          <w:sz w:val="28"/>
          <w:szCs w:val="28"/>
        </w:rPr>
        <w:br/>
      </w:r>
      <w:r w:rsidRPr="0062212E">
        <w:rPr>
          <w:sz w:val="28"/>
          <w:szCs w:val="28"/>
        </w:rPr>
        <w:t xml:space="preserve">35 </w:t>
      </w:r>
      <w:r w:rsidR="007A5AE6">
        <w:rPr>
          <w:sz w:val="28"/>
          <w:szCs w:val="28"/>
        </w:rPr>
        <w:t xml:space="preserve">(тридцати пяти) </w:t>
      </w:r>
      <w:r w:rsidRPr="0062212E">
        <w:rPr>
          <w:sz w:val="28"/>
          <w:szCs w:val="28"/>
        </w:rPr>
        <w:t xml:space="preserve">процентов), предусмотренном согласованной </w:t>
      </w:r>
      <w:r w:rsidR="00A417B3">
        <w:rPr>
          <w:sz w:val="28"/>
          <w:szCs w:val="28"/>
        </w:rPr>
        <w:br/>
      </w:r>
      <w:r w:rsidRPr="0062212E">
        <w:rPr>
          <w:sz w:val="28"/>
          <w:szCs w:val="28"/>
        </w:rPr>
        <w:t>в установленном порядке проектной документацией на проведение таких работ, в срок, не превышающий одного месяца со дня согласования в установленном порядке проектной документации со</w:t>
      </w:r>
      <w:proofErr w:type="gramEnd"/>
      <w:r w:rsidRPr="0062212E">
        <w:rPr>
          <w:sz w:val="28"/>
          <w:szCs w:val="28"/>
        </w:rPr>
        <w:t xml:space="preserve"> сроком действия на период действия </w:t>
      </w:r>
      <w:r w:rsidR="00F23CD1">
        <w:rPr>
          <w:sz w:val="28"/>
          <w:szCs w:val="28"/>
        </w:rPr>
        <w:t>договора аренды</w:t>
      </w:r>
      <w:r w:rsidRPr="0062212E">
        <w:rPr>
          <w:sz w:val="28"/>
          <w:szCs w:val="28"/>
        </w:rPr>
        <w:t>, плюс один месяц.</w:t>
      </w:r>
    </w:p>
    <w:p w:rsidR="004F6F21" w:rsidRPr="0067403C" w:rsidRDefault="0067403C" w:rsidP="0067403C">
      <w:pPr>
        <w:ind w:firstLine="709"/>
        <w:jc w:val="both"/>
        <w:rPr>
          <w:color w:val="000000" w:themeColor="text1"/>
          <w:sz w:val="28"/>
          <w:szCs w:val="28"/>
        </w:rPr>
      </w:pPr>
      <w:r>
        <w:rPr>
          <w:color w:val="000000" w:themeColor="text1"/>
          <w:sz w:val="28"/>
          <w:szCs w:val="28"/>
        </w:rPr>
        <w:t xml:space="preserve"> 22.  Вне</w:t>
      </w:r>
      <w:r w:rsidR="00014FFF" w:rsidRPr="0067403C">
        <w:rPr>
          <w:color w:val="000000" w:themeColor="text1"/>
          <w:sz w:val="28"/>
          <w:szCs w:val="28"/>
        </w:rPr>
        <w:t>сти за</w:t>
      </w:r>
      <w:r w:rsidR="007A5AE6">
        <w:rPr>
          <w:color w:val="000000" w:themeColor="text1"/>
          <w:sz w:val="28"/>
          <w:szCs w:val="28"/>
        </w:rPr>
        <w:t>даток (обеспечительный депозит)</w:t>
      </w:r>
      <w:r w:rsidR="004F6F21" w:rsidRPr="0067403C">
        <w:rPr>
          <w:color w:val="000000" w:themeColor="text1"/>
          <w:sz w:val="28"/>
          <w:szCs w:val="28"/>
        </w:rPr>
        <w:t xml:space="preserve"> в размере 35 </w:t>
      </w:r>
      <w:r w:rsidR="007A5AE6">
        <w:rPr>
          <w:color w:val="000000" w:themeColor="text1"/>
          <w:sz w:val="28"/>
          <w:szCs w:val="28"/>
        </w:rPr>
        <w:t xml:space="preserve">(тридцати пяти) </w:t>
      </w:r>
      <w:r w:rsidR="004F6F21" w:rsidRPr="0067403C">
        <w:rPr>
          <w:color w:val="000000" w:themeColor="text1"/>
          <w:sz w:val="28"/>
          <w:szCs w:val="28"/>
        </w:rPr>
        <w:t xml:space="preserve">процентов </w:t>
      </w:r>
      <w:bookmarkStart w:id="8" w:name="_Hlk98094629"/>
      <w:r w:rsidR="004F6F21" w:rsidRPr="0067403C">
        <w:rPr>
          <w:color w:val="000000" w:themeColor="text1"/>
          <w:sz w:val="28"/>
          <w:szCs w:val="28"/>
        </w:rPr>
        <w:t xml:space="preserve">от кадастровой стоимости </w:t>
      </w:r>
      <w:r w:rsidR="00F23CD1" w:rsidRPr="0067403C">
        <w:rPr>
          <w:color w:val="000000" w:themeColor="text1"/>
          <w:sz w:val="28"/>
          <w:szCs w:val="28"/>
        </w:rPr>
        <w:t>муниципального имущества</w:t>
      </w:r>
      <w:r w:rsidR="004F6F21" w:rsidRPr="0067403C">
        <w:rPr>
          <w:color w:val="000000" w:themeColor="text1"/>
          <w:sz w:val="28"/>
          <w:szCs w:val="28"/>
        </w:rPr>
        <w:t xml:space="preserve"> аренды</w:t>
      </w:r>
      <w:bookmarkEnd w:id="8"/>
      <w:r w:rsidR="004F6F21" w:rsidRPr="0067403C">
        <w:rPr>
          <w:color w:val="000000" w:themeColor="text1"/>
          <w:sz w:val="28"/>
          <w:szCs w:val="28"/>
        </w:rPr>
        <w:t xml:space="preserve"> единовременно не позднее 30 </w:t>
      </w:r>
      <w:r w:rsidR="007A5AE6">
        <w:rPr>
          <w:color w:val="000000" w:themeColor="text1"/>
          <w:sz w:val="28"/>
          <w:szCs w:val="28"/>
        </w:rPr>
        <w:t xml:space="preserve">(тридцати) календарных </w:t>
      </w:r>
      <w:r w:rsidR="004F6F21" w:rsidRPr="0067403C">
        <w:rPr>
          <w:color w:val="000000" w:themeColor="text1"/>
          <w:sz w:val="28"/>
          <w:szCs w:val="28"/>
        </w:rPr>
        <w:t xml:space="preserve">дней с момента заключения </w:t>
      </w:r>
      <w:r w:rsidR="00F23CD1" w:rsidRPr="0067403C">
        <w:rPr>
          <w:color w:val="000000" w:themeColor="text1"/>
          <w:sz w:val="28"/>
          <w:szCs w:val="28"/>
        </w:rPr>
        <w:t>д</w:t>
      </w:r>
      <w:r w:rsidR="004F6F21" w:rsidRPr="0067403C">
        <w:rPr>
          <w:color w:val="000000" w:themeColor="text1"/>
          <w:sz w:val="28"/>
          <w:szCs w:val="28"/>
        </w:rPr>
        <w:t>оговора</w:t>
      </w:r>
      <w:r w:rsidR="00F23CD1" w:rsidRPr="0067403C">
        <w:rPr>
          <w:color w:val="000000" w:themeColor="text1"/>
          <w:sz w:val="28"/>
          <w:szCs w:val="28"/>
        </w:rPr>
        <w:t xml:space="preserve"> аренды</w:t>
      </w:r>
      <w:r w:rsidR="004F6F21" w:rsidRPr="0067403C">
        <w:rPr>
          <w:color w:val="000000" w:themeColor="text1"/>
          <w:sz w:val="28"/>
          <w:szCs w:val="28"/>
        </w:rPr>
        <w:t xml:space="preserve">, на срок до исполнения обязательств </w:t>
      </w:r>
      <w:r w:rsidR="004A5779">
        <w:rPr>
          <w:color w:val="000000" w:themeColor="text1"/>
          <w:sz w:val="28"/>
          <w:szCs w:val="28"/>
        </w:rPr>
        <w:br/>
      </w:r>
      <w:r w:rsidR="004F6F21" w:rsidRPr="0067403C">
        <w:rPr>
          <w:color w:val="000000" w:themeColor="text1"/>
          <w:sz w:val="28"/>
          <w:szCs w:val="28"/>
        </w:rPr>
        <w:t xml:space="preserve">по проведению работ по сохранению </w:t>
      </w:r>
      <w:r w:rsidR="00F23CD1" w:rsidRPr="0067403C">
        <w:rPr>
          <w:color w:val="000000" w:themeColor="text1"/>
          <w:sz w:val="28"/>
          <w:szCs w:val="28"/>
        </w:rPr>
        <w:t>муниципального имущества</w:t>
      </w:r>
      <w:r w:rsidR="004F6F21" w:rsidRPr="0067403C">
        <w:rPr>
          <w:color w:val="000000" w:themeColor="text1"/>
          <w:sz w:val="28"/>
          <w:szCs w:val="28"/>
        </w:rPr>
        <w:t xml:space="preserve">, предусмотренных Охранным обязательством. </w:t>
      </w:r>
    </w:p>
    <w:p w:rsidR="004F6F21" w:rsidRPr="00F23CD1" w:rsidRDefault="004F6F21" w:rsidP="004F6F21">
      <w:pPr>
        <w:pStyle w:val="ConsPlusNormal"/>
        <w:ind w:firstLine="709"/>
        <w:jc w:val="both"/>
        <w:rPr>
          <w:rFonts w:ascii="Times New Roman" w:hAnsi="Times New Roman" w:cs="Times New Roman"/>
          <w:sz w:val="28"/>
          <w:szCs w:val="28"/>
        </w:rPr>
      </w:pPr>
      <w:r w:rsidRPr="00F23CD1">
        <w:rPr>
          <w:rFonts w:ascii="Times New Roman" w:hAnsi="Times New Roman" w:cs="Times New Roman"/>
          <w:sz w:val="28"/>
          <w:szCs w:val="28"/>
        </w:rPr>
        <w:t xml:space="preserve">В случае неисполнения арендатором обязанности провести работы </w:t>
      </w:r>
      <w:r w:rsidR="00050A7E" w:rsidRPr="00F23CD1">
        <w:rPr>
          <w:rFonts w:ascii="Times New Roman" w:hAnsi="Times New Roman" w:cs="Times New Roman"/>
          <w:sz w:val="28"/>
          <w:szCs w:val="28"/>
        </w:rPr>
        <w:t xml:space="preserve">                         </w:t>
      </w:r>
      <w:r w:rsidRPr="00F23CD1">
        <w:rPr>
          <w:rFonts w:ascii="Times New Roman" w:hAnsi="Times New Roman" w:cs="Times New Roman"/>
          <w:sz w:val="28"/>
          <w:szCs w:val="28"/>
        </w:rPr>
        <w:t>по сохранению Объекта аренды сумма задатка (обеспечительного депозита)</w:t>
      </w:r>
      <w:r w:rsidR="00F23CD1">
        <w:rPr>
          <w:rFonts w:ascii="Times New Roman" w:hAnsi="Times New Roman" w:cs="Times New Roman"/>
          <w:sz w:val="28"/>
          <w:szCs w:val="28"/>
        </w:rPr>
        <w:t xml:space="preserve">              </w:t>
      </w:r>
      <w:r w:rsidRPr="00F23CD1">
        <w:rPr>
          <w:rFonts w:ascii="Times New Roman" w:hAnsi="Times New Roman" w:cs="Times New Roman"/>
          <w:sz w:val="28"/>
          <w:szCs w:val="28"/>
        </w:rPr>
        <w:t xml:space="preserve"> при расторжении договора не подлежит возврату </w:t>
      </w:r>
      <w:r w:rsidR="00F23CD1">
        <w:rPr>
          <w:rFonts w:ascii="Times New Roman" w:hAnsi="Times New Roman" w:cs="Times New Roman"/>
          <w:sz w:val="28"/>
          <w:szCs w:val="28"/>
        </w:rPr>
        <w:t>а</w:t>
      </w:r>
      <w:r w:rsidR="008930DB">
        <w:rPr>
          <w:rFonts w:ascii="Times New Roman" w:hAnsi="Times New Roman" w:cs="Times New Roman"/>
          <w:sz w:val="28"/>
          <w:szCs w:val="28"/>
        </w:rPr>
        <w:t>рендатору</w:t>
      </w:r>
      <w:r w:rsidRPr="00F23CD1">
        <w:rPr>
          <w:rFonts w:ascii="Times New Roman" w:hAnsi="Times New Roman" w:cs="Times New Roman"/>
          <w:sz w:val="28"/>
          <w:szCs w:val="28"/>
        </w:rPr>
        <w:t xml:space="preserve"> и зачитывается </w:t>
      </w:r>
      <w:r w:rsidR="00F23CD1">
        <w:rPr>
          <w:rFonts w:ascii="Times New Roman" w:hAnsi="Times New Roman" w:cs="Times New Roman"/>
          <w:sz w:val="28"/>
          <w:szCs w:val="28"/>
        </w:rPr>
        <w:t>а</w:t>
      </w:r>
      <w:r w:rsidRPr="00F23CD1">
        <w:rPr>
          <w:rFonts w:ascii="Times New Roman" w:hAnsi="Times New Roman" w:cs="Times New Roman"/>
          <w:sz w:val="28"/>
          <w:szCs w:val="28"/>
        </w:rPr>
        <w:t>рендодателем в сч</w:t>
      </w:r>
      <w:r w:rsidR="00793EB5">
        <w:rPr>
          <w:rFonts w:ascii="Times New Roman" w:hAnsi="Times New Roman" w:cs="Times New Roman"/>
          <w:sz w:val="28"/>
          <w:szCs w:val="28"/>
        </w:rPr>
        <w:t>е</w:t>
      </w:r>
      <w:r w:rsidRPr="00F23CD1">
        <w:rPr>
          <w:rFonts w:ascii="Times New Roman" w:hAnsi="Times New Roman" w:cs="Times New Roman"/>
          <w:sz w:val="28"/>
          <w:szCs w:val="28"/>
        </w:rPr>
        <w:t xml:space="preserve">т убытков причиненных </w:t>
      </w:r>
      <w:r w:rsidR="00F23CD1">
        <w:rPr>
          <w:rFonts w:ascii="Times New Roman" w:hAnsi="Times New Roman" w:cs="Times New Roman"/>
          <w:sz w:val="28"/>
          <w:szCs w:val="28"/>
        </w:rPr>
        <w:t>а</w:t>
      </w:r>
      <w:r w:rsidRPr="00F23CD1">
        <w:rPr>
          <w:rFonts w:ascii="Times New Roman" w:hAnsi="Times New Roman" w:cs="Times New Roman"/>
          <w:sz w:val="28"/>
          <w:szCs w:val="28"/>
        </w:rPr>
        <w:t xml:space="preserve">рендатором при невыполнении работ по сохранению </w:t>
      </w:r>
      <w:r w:rsidR="00F23CD1">
        <w:rPr>
          <w:rFonts w:ascii="Times New Roman" w:hAnsi="Times New Roman" w:cs="Times New Roman"/>
          <w:sz w:val="28"/>
          <w:szCs w:val="28"/>
        </w:rPr>
        <w:t>муниципального имущества.</w:t>
      </w:r>
      <w:r w:rsidRPr="00F23CD1">
        <w:rPr>
          <w:rFonts w:ascii="Times New Roman" w:hAnsi="Times New Roman" w:cs="Times New Roman"/>
          <w:sz w:val="28"/>
          <w:szCs w:val="28"/>
        </w:rPr>
        <w:t xml:space="preserve"> </w:t>
      </w:r>
    </w:p>
    <w:p w:rsidR="0067403C" w:rsidRPr="0067403C" w:rsidRDefault="0067403C" w:rsidP="0067403C">
      <w:pPr>
        <w:jc w:val="both"/>
        <w:rPr>
          <w:sz w:val="28"/>
          <w:szCs w:val="28"/>
        </w:rPr>
      </w:pPr>
      <w:r>
        <w:rPr>
          <w:color w:val="000000" w:themeColor="text1"/>
          <w:sz w:val="28"/>
          <w:szCs w:val="28"/>
        </w:rPr>
        <w:lastRenderedPageBreak/>
        <w:t xml:space="preserve">          23.</w:t>
      </w:r>
      <w:r w:rsidR="00050A7E" w:rsidRPr="0067403C">
        <w:rPr>
          <w:color w:val="000000" w:themeColor="text1"/>
          <w:sz w:val="28"/>
          <w:szCs w:val="28"/>
        </w:rPr>
        <w:t xml:space="preserve">  </w:t>
      </w:r>
      <w:r w:rsidRPr="0067403C">
        <w:rPr>
          <w:sz w:val="28"/>
          <w:szCs w:val="28"/>
        </w:rPr>
        <w:t xml:space="preserve">Кадастровая стоимость Объекта аренды составляет </w:t>
      </w:r>
      <w:r w:rsidR="00A67591">
        <w:rPr>
          <w:sz w:val="28"/>
          <w:szCs w:val="28"/>
        </w:rPr>
        <w:t>1 104 178 (</w:t>
      </w:r>
      <w:r w:rsidR="00A417B3">
        <w:rPr>
          <w:sz w:val="28"/>
          <w:szCs w:val="28"/>
        </w:rPr>
        <w:t>о</w:t>
      </w:r>
      <w:r w:rsidR="00A417B3" w:rsidRPr="0067403C">
        <w:rPr>
          <w:sz w:val="28"/>
          <w:szCs w:val="28"/>
        </w:rPr>
        <w:t xml:space="preserve">дин </w:t>
      </w:r>
      <w:r w:rsidRPr="0067403C">
        <w:rPr>
          <w:sz w:val="28"/>
          <w:szCs w:val="28"/>
        </w:rPr>
        <w:t xml:space="preserve">миллион </w:t>
      </w:r>
      <w:r w:rsidR="00A67591">
        <w:rPr>
          <w:sz w:val="28"/>
          <w:szCs w:val="28"/>
        </w:rPr>
        <w:t>сто четыре тысячи сто семьдесят восемь) р</w:t>
      </w:r>
      <w:r w:rsidR="008930DB">
        <w:rPr>
          <w:sz w:val="28"/>
          <w:szCs w:val="28"/>
        </w:rPr>
        <w:t xml:space="preserve">ублей </w:t>
      </w:r>
      <w:r w:rsidR="008930DB">
        <w:rPr>
          <w:sz w:val="28"/>
          <w:szCs w:val="28"/>
        </w:rPr>
        <w:br/>
      </w:r>
      <w:r w:rsidR="00A67591">
        <w:rPr>
          <w:sz w:val="28"/>
          <w:szCs w:val="28"/>
        </w:rPr>
        <w:t>55</w:t>
      </w:r>
      <w:r w:rsidR="008930DB">
        <w:rPr>
          <w:sz w:val="28"/>
          <w:szCs w:val="28"/>
        </w:rPr>
        <w:t xml:space="preserve"> копеек.</w:t>
      </w:r>
      <w:r w:rsidRPr="0067403C">
        <w:rPr>
          <w:sz w:val="28"/>
          <w:szCs w:val="28"/>
        </w:rPr>
        <w:t xml:space="preserve">                       </w:t>
      </w:r>
    </w:p>
    <w:p w:rsidR="00014FFF" w:rsidRPr="00A417B3" w:rsidRDefault="0067403C" w:rsidP="00014FFF">
      <w:pPr>
        <w:pStyle w:val="af1"/>
        <w:ind w:left="0" w:firstLine="709"/>
        <w:jc w:val="both"/>
        <w:rPr>
          <w:sz w:val="28"/>
          <w:szCs w:val="28"/>
        </w:rPr>
      </w:pPr>
      <w:r w:rsidRPr="00A417B3">
        <w:rPr>
          <w:sz w:val="28"/>
          <w:szCs w:val="28"/>
        </w:rPr>
        <w:t xml:space="preserve">Сумма задатка (обеспечительного депозита) составляет </w:t>
      </w:r>
      <w:r w:rsidR="00A67591" w:rsidRPr="00A417B3">
        <w:rPr>
          <w:sz w:val="28"/>
          <w:szCs w:val="28"/>
        </w:rPr>
        <w:t xml:space="preserve">386 462 </w:t>
      </w:r>
      <w:r w:rsidRPr="00A417B3">
        <w:rPr>
          <w:sz w:val="28"/>
          <w:szCs w:val="28"/>
        </w:rPr>
        <w:t>(</w:t>
      </w:r>
      <w:r w:rsidR="00A417B3" w:rsidRPr="00A417B3">
        <w:rPr>
          <w:sz w:val="28"/>
          <w:szCs w:val="28"/>
        </w:rPr>
        <w:t xml:space="preserve">триста </w:t>
      </w:r>
      <w:r w:rsidR="00A67591" w:rsidRPr="00A417B3">
        <w:rPr>
          <w:sz w:val="28"/>
          <w:szCs w:val="28"/>
        </w:rPr>
        <w:t>восемьдесят шесть тысяч четыреста шестьдесят два</w:t>
      </w:r>
      <w:r w:rsidR="008930DB" w:rsidRPr="00A417B3">
        <w:rPr>
          <w:sz w:val="28"/>
          <w:szCs w:val="28"/>
        </w:rPr>
        <w:t>) рубля 4</w:t>
      </w:r>
      <w:r w:rsidR="00A67591" w:rsidRPr="00A417B3">
        <w:rPr>
          <w:sz w:val="28"/>
          <w:szCs w:val="28"/>
        </w:rPr>
        <w:t>9</w:t>
      </w:r>
      <w:r w:rsidR="008930DB" w:rsidRPr="00A417B3">
        <w:rPr>
          <w:sz w:val="28"/>
          <w:szCs w:val="28"/>
        </w:rPr>
        <w:t xml:space="preserve"> копеек</w:t>
      </w:r>
      <w:r w:rsidRPr="00A417B3">
        <w:rPr>
          <w:sz w:val="28"/>
          <w:szCs w:val="28"/>
        </w:rPr>
        <w:t xml:space="preserve">, </w:t>
      </w:r>
      <w:r w:rsidR="00065259" w:rsidRPr="00A417B3">
        <w:rPr>
          <w:sz w:val="28"/>
          <w:szCs w:val="28"/>
        </w:rPr>
        <w:br/>
      </w:r>
      <w:r w:rsidRPr="00A417B3">
        <w:rPr>
          <w:sz w:val="28"/>
          <w:szCs w:val="28"/>
        </w:rPr>
        <w:t xml:space="preserve">без учета НДС.  </w:t>
      </w:r>
      <w:r w:rsidR="00014FFF" w:rsidRPr="00A417B3">
        <w:rPr>
          <w:sz w:val="28"/>
          <w:szCs w:val="28"/>
        </w:rPr>
        <w:t xml:space="preserve">         </w:t>
      </w:r>
    </w:p>
    <w:p w:rsidR="001C460A" w:rsidRPr="00A417B3" w:rsidRDefault="00014FFF" w:rsidP="00014FFF">
      <w:pPr>
        <w:pStyle w:val="a8"/>
        <w:spacing w:after="0"/>
        <w:ind w:left="0" w:right="55" w:firstLine="709"/>
        <w:rPr>
          <w:rFonts w:ascii="Times New Roman" w:hAnsi="Times New Roman" w:cs="Times New Roman"/>
          <w:color w:val="auto"/>
          <w:sz w:val="28"/>
          <w:szCs w:val="28"/>
        </w:rPr>
      </w:pPr>
      <w:r w:rsidRPr="00A417B3">
        <w:rPr>
          <w:rFonts w:ascii="Times New Roman" w:hAnsi="Times New Roman" w:cs="Times New Roman"/>
          <w:color w:val="auto"/>
          <w:sz w:val="28"/>
          <w:szCs w:val="28"/>
        </w:rPr>
        <w:t xml:space="preserve">23. В течение 30 </w:t>
      </w:r>
      <w:r w:rsidR="007A5AE6" w:rsidRPr="00A417B3">
        <w:rPr>
          <w:rFonts w:ascii="Times New Roman" w:hAnsi="Times New Roman" w:cs="Times New Roman"/>
          <w:color w:val="auto"/>
          <w:sz w:val="28"/>
          <w:szCs w:val="28"/>
        </w:rPr>
        <w:t xml:space="preserve">(тридцати) </w:t>
      </w:r>
      <w:r w:rsidRPr="00A417B3">
        <w:rPr>
          <w:rFonts w:ascii="Times New Roman" w:hAnsi="Times New Roman" w:cs="Times New Roman"/>
          <w:color w:val="auto"/>
          <w:sz w:val="28"/>
          <w:szCs w:val="28"/>
        </w:rPr>
        <w:t xml:space="preserve">календарных дней с момента заключения договора аренды заключить соответствующие договоры с организацией, осуществляющей управление </w:t>
      </w:r>
      <w:r w:rsidR="00F23CD1" w:rsidRPr="00A417B3">
        <w:rPr>
          <w:rFonts w:ascii="Times New Roman" w:hAnsi="Times New Roman" w:cs="Times New Roman"/>
          <w:color w:val="auto"/>
          <w:sz w:val="28"/>
          <w:szCs w:val="28"/>
        </w:rPr>
        <w:t>муниципальным имуществом</w:t>
      </w:r>
      <w:r w:rsidRPr="00A417B3">
        <w:rPr>
          <w:rFonts w:ascii="Times New Roman" w:hAnsi="Times New Roman" w:cs="Times New Roman"/>
          <w:color w:val="auto"/>
          <w:sz w:val="28"/>
          <w:szCs w:val="28"/>
        </w:rPr>
        <w:t>, а также</w:t>
      </w:r>
      <w:r w:rsidR="00F23CD1" w:rsidRPr="00A417B3">
        <w:rPr>
          <w:rFonts w:ascii="Times New Roman" w:hAnsi="Times New Roman" w:cs="Times New Roman"/>
          <w:color w:val="auto"/>
          <w:sz w:val="28"/>
          <w:szCs w:val="28"/>
        </w:rPr>
        <w:t xml:space="preserve">                           </w:t>
      </w:r>
      <w:r w:rsidRPr="00A417B3">
        <w:rPr>
          <w:rFonts w:ascii="Times New Roman" w:hAnsi="Times New Roman" w:cs="Times New Roman"/>
          <w:color w:val="auto"/>
          <w:sz w:val="28"/>
          <w:szCs w:val="28"/>
        </w:rPr>
        <w:t xml:space="preserve"> с организациями – поставщиками коммунальных ресурсов (</w:t>
      </w:r>
      <w:proofErr w:type="spellStart"/>
      <w:r w:rsidRPr="00A417B3">
        <w:rPr>
          <w:rFonts w:ascii="Times New Roman" w:hAnsi="Times New Roman" w:cs="Times New Roman"/>
          <w:color w:val="auto"/>
          <w:sz w:val="28"/>
          <w:szCs w:val="28"/>
        </w:rPr>
        <w:t>ресурсоснабжающими</w:t>
      </w:r>
      <w:proofErr w:type="spellEnd"/>
      <w:r w:rsidRPr="00A417B3">
        <w:rPr>
          <w:rFonts w:ascii="Times New Roman" w:hAnsi="Times New Roman" w:cs="Times New Roman"/>
          <w:color w:val="auto"/>
          <w:sz w:val="28"/>
          <w:szCs w:val="28"/>
        </w:rPr>
        <w:t xml:space="preserve"> организациями). </w:t>
      </w:r>
    </w:p>
    <w:p w:rsidR="00014FFF" w:rsidRPr="0062212E" w:rsidRDefault="00014FFF" w:rsidP="00014FFF">
      <w:pPr>
        <w:pStyle w:val="af1"/>
        <w:autoSpaceDE w:val="0"/>
        <w:ind w:left="0" w:firstLine="709"/>
        <w:jc w:val="both"/>
        <w:rPr>
          <w:color w:val="000000" w:themeColor="text1"/>
          <w:sz w:val="28"/>
          <w:szCs w:val="28"/>
        </w:rPr>
      </w:pPr>
      <w:r w:rsidRPr="00A417B3">
        <w:rPr>
          <w:sz w:val="28"/>
          <w:szCs w:val="28"/>
        </w:rPr>
        <w:t xml:space="preserve">24. </w:t>
      </w:r>
      <w:proofErr w:type="gramStart"/>
      <w:r w:rsidRPr="00A417B3">
        <w:rPr>
          <w:sz w:val="28"/>
          <w:szCs w:val="28"/>
        </w:rPr>
        <w:t xml:space="preserve">Не сдавать </w:t>
      </w:r>
      <w:r w:rsidR="00F23CD1" w:rsidRPr="00A417B3">
        <w:rPr>
          <w:sz w:val="28"/>
          <w:szCs w:val="28"/>
        </w:rPr>
        <w:t xml:space="preserve">муниципальное имущество </w:t>
      </w:r>
      <w:r w:rsidRPr="00A417B3">
        <w:rPr>
          <w:sz w:val="28"/>
          <w:szCs w:val="28"/>
        </w:rPr>
        <w:t xml:space="preserve">в субаренду (поднаем) </w:t>
      </w:r>
      <w:r w:rsidR="00F23CD1" w:rsidRPr="00A417B3">
        <w:rPr>
          <w:sz w:val="28"/>
          <w:szCs w:val="28"/>
        </w:rPr>
        <w:t xml:space="preserve">                 </w:t>
      </w:r>
      <w:r w:rsidRPr="00A417B3">
        <w:rPr>
          <w:sz w:val="28"/>
          <w:szCs w:val="28"/>
        </w:rPr>
        <w:t xml:space="preserve"> и не распоряжаться ими иным образом (не передавать свои права </w:t>
      </w:r>
      <w:r w:rsidR="0062212E" w:rsidRPr="00A417B3">
        <w:rPr>
          <w:sz w:val="28"/>
          <w:szCs w:val="28"/>
        </w:rPr>
        <w:t xml:space="preserve">                               </w:t>
      </w:r>
      <w:r w:rsidRPr="0062212E">
        <w:rPr>
          <w:sz w:val="28"/>
          <w:szCs w:val="28"/>
        </w:rPr>
        <w:t xml:space="preserve">и обязанности по </w:t>
      </w:r>
      <w:r w:rsidR="00F23CD1">
        <w:rPr>
          <w:sz w:val="28"/>
          <w:szCs w:val="28"/>
        </w:rPr>
        <w:t>д</w:t>
      </w:r>
      <w:r w:rsidRPr="0062212E">
        <w:rPr>
          <w:sz w:val="28"/>
          <w:szCs w:val="28"/>
        </w:rPr>
        <w:t>оговору</w:t>
      </w:r>
      <w:r w:rsidR="00F23CD1">
        <w:rPr>
          <w:sz w:val="28"/>
          <w:szCs w:val="28"/>
        </w:rPr>
        <w:t xml:space="preserve"> аренды</w:t>
      </w:r>
      <w:r w:rsidRPr="0062212E">
        <w:rPr>
          <w:sz w:val="28"/>
          <w:szCs w:val="28"/>
        </w:rPr>
        <w:t xml:space="preserve"> другому лицу (перенаем), не предоставлять</w:t>
      </w:r>
      <w:r w:rsidR="0062212E">
        <w:rPr>
          <w:sz w:val="28"/>
          <w:szCs w:val="28"/>
        </w:rPr>
        <w:t xml:space="preserve">                          </w:t>
      </w:r>
      <w:r w:rsidRPr="0062212E">
        <w:rPr>
          <w:sz w:val="28"/>
          <w:szCs w:val="28"/>
        </w:rPr>
        <w:t>в безвозмездное пользование, не отдавать арендные права в залог, не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9B531B" w:rsidRPr="0062212E" w:rsidRDefault="00A668D9" w:rsidP="009A4DF6">
      <w:pPr>
        <w:autoSpaceDE w:val="0"/>
        <w:autoSpaceDN w:val="0"/>
        <w:adjustRightInd w:val="0"/>
        <w:ind w:firstLine="709"/>
        <w:jc w:val="both"/>
        <w:rPr>
          <w:sz w:val="28"/>
          <w:szCs w:val="28"/>
        </w:rPr>
      </w:pPr>
      <w:r w:rsidRPr="0062212E">
        <w:rPr>
          <w:sz w:val="28"/>
          <w:szCs w:val="28"/>
        </w:rPr>
        <w:t>25.</w:t>
      </w:r>
      <w:r w:rsidR="009B531B" w:rsidRPr="0062212E">
        <w:rPr>
          <w:sz w:val="28"/>
          <w:szCs w:val="28"/>
        </w:rPr>
        <w:t xml:space="preserve"> </w:t>
      </w:r>
      <w:r w:rsidR="00014FFF" w:rsidRPr="0062212E">
        <w:rPr>
          <w:color w:val="000000" w:themeColor="text1"/>
          <w:sz w:val="28"/>
          <w:szCs w:val="28"/>
        </w:rPr>
        <w:t xml:space="preserve">В течение месяца со дня заключения </w:t>
      </w:r>
      <w:r w:rsidR="00F23CD1">
        <w:rPr>
          <w:color w:val="000000" w:themeColor="text1"/>
          <w:sz w:val="28"/>
          <w:szCs w:val="28"/>
        </w:rPr>
        <w:t xml:space="preserve">договора аренды </w:t>
      </w:r>
      <w:r w:rsidR="00014FFF" w:rsidRPr="0062212E">
        <w:rPr>
          <w:color w:val="000000" w:themeColor="text1"/>
          <w:sz w:val="28"/>
          <w:szCs w:val="28"/>
        </w:rPr>
        <w:t xml:space="preserve">за счет собственных средств застраховать </w:t>
      </w:r>
      <w:r w:rsidR="00F23CD1">
        <w:rPr>
          <w:color w:val="000000" w:themeColor="text1"/>
          <w:sz w:val="28"/>
          <w:szCs w:val="28"/>
        </w:rPr>
        <w:t>муниципальное имущество</w:t>
      </w:r>
      <w:r w:rsidR="00014FFF" w:rsidRPr="0062212E">
        <w:rPr>
          <w:color w:val="000000" w:themeColor="text1"/>
          <w:sz w:val="28"/>
          <w:szCs w:val="28"/>
        </w:rPr>
        <w:t>, от любого ущерба и разрушений  по причине пожара, стихийных бедствий, аварий водопроводных, отопительных  и канализационных систем, взрыва бытового газа, удара молнии.</w:t>
      </w:r>
    </w:p>
    <w:p w:rsidR="009B531B" w:rsidRPr="0062212E" w:rsidRDefault="009B531B" w:rsidP="009B531B">
      <w:pPr>
        <w:snapToGrid w:val="0"/>
        <w:ind w:firstLine="567"/>
        <w:jc w:val="center"/>
        <w:rPr>
          <w:sz w:val="28"/>
          <w:szCs w:val="28"/>
        </w:rPr>
      </w:pPr>
    </w:p>
    <w:p w:rsidR="009B531B" w:rsidRPr="0062212E" w:rsidRDefault="00EA3A66" w:rsidP="00FC65D8">
      <w:pPr>
        <w:jc w:val="center"/>
        <w:rPr>
          <w:b/>
          <w:bCs/>
          <w:iCs/>
          <w:sz w:val="28"/>
          <w:szCs w:val="28"/>
        </w:rPr>
      </w:pPr>
      <w:r w:rsidRPr="0062212E">
        <w:rPr>
          <w:b/>
          <w:bCs/>
          <w:iCs/>
          <w:sz w:val="28"/>
          <w:szCs w:val="28"/>
          <w:lang w:val="en-US"/>
        </w:rPr>
        <w:t>IV</w:t>
      </w:r>
      <w:r w:rsidR="009B531B" w:rsidRPr="0062212E">
        <w:rPr>
          <w:b/>
          <w:bCs/>
          <w:iCs/>
          <w:sz w:val="28"/>
          <w:szCs w:val="28"/>
        </w:rPr>
        <w:t>. Порядок регистрации Пользователей в торговой секции</w:t>
      </w:r>
    </w:p>
    <w:p w:rsidR="009B531B" w:rsidRPr="0062212E" w:rsidRDefault="009B531B" w:rsidP="009B531B">
      <w:pPr>
        <w:ind w:firstLine="567"/>
        <w:jc w:val="center"/>
        <w:rPr>
          <w:b/>
          <w:bCs/>
          <w:iCs/>
          <w:sz w:val="28"/>
          <w:szCs w:val="28"/>
        </w:rPr>
      </w:pPr>
    </w:p>
    <w:p w:rsidR="007364AA" w:rsidRDefault="00A668D9" w:rsidP="007364AA">
      <w:pPr>
        <w:ind w:firstLine="709"/>
        <w:jc w:val="both"/>
        <w:rPr>
          <w:bCs/>
          <w:iCs/>
          <w:sz w:val="28"/>
          <w:szCs w:val="28"/>
        </w:rPr>
      </w:pPr>
      <w:r w:rsidRPr="0062212E">
        <w:rPr>
          <w:bCs/>
          <w:iCs/>
          <w:sz w:val="28"/>
          <w:szCs w:val="28"/>
        </w:rPr>
        <w:t>26</w:t>
      </w:r>
      <w:r w:rsidR="009B531B" w:rsidRPr="0062212E">
        <w:rPr>
          <w:bCs/>
          <w:iCs/>
          <w:sz w:val="28"/>
          <w:szCs w:val="28"/>
        </w:rPr>
        <w:t xml:space="preserve">. </w:t>
      </w:r>
      <w:r w:rsidR="007364AA" w:rsidRPr="007364AA">
        <w:rPr>
          <w:bCs/>
          <w:iCs/>
          <w:sz w:val="28"/>
          <w:szCs w:val="28"/>
        </w:rPr>
        <w:t xml:space="preserve">Для регистрации в торговой секции "Приватизация, аренда и продажа прав" (далее – ТС) пользователь должен быть зарегистрирован </w:t>
      </w:r>
      <w:r w:rsidR="00065259">
        <w:rPr>
          <w:bCs/>
          <w:iCs/>
          <w:sz w:val="28"/>
          <w:szCs w:val="28"/>
        </w:rPr>
        <w:br/>
      </w:r>
      <w:r w:rsidR="007364AA" w:rsidRPr="007364AA">
        <w:rPr>
          <w:bCs/>
          <w:iCs/>
          <w:sz w:val="28"/>
          <w:szCs w:val="28"/>
        </w:rPr>
        <w:t xml:space="preserve">на универсальной торговой платформе АО "Сбербанк – АСТ" (далее – УТП) </w:t>
      </w:r>
      <w:r w:rsidR="00065259">
        <w:rPr>
          <w:bCs/>
          <w:iCs/>
          <w:sz w:val="28"/>
          <w:szCs w:val="28"/>
        </w:rPr>
        <w:br/>
      </w:r>
      <w:r w:rsidR="007364AA" w:rsidRPr="007364AA">
        <w:rPr>
          <w:bCs/>
          <w:iCs/>
          <w:sz w:val="28"/>
          <w:szCs w:val="28"/>
        </w:rPr>
        <w:t>в соответствии с регламентом УТП http://utp.sberbank-ast.ru.</w:t>
      </w:r>
    </w:p>
    <w:p w:rsidR="007364AA" w:rsidRDefault="003B4CA6" w:rsidP="007364AA">
      <w:pPr>
        <w:ind w:firstLine="709"/>
        <w:jc w:val="both"/>
        <w:rPr>
          <w:bCs/>
          <w:iCs/>
          <w:sz w:val="28"/>
          <w:szCs w:val="28"/>
        </w:rPr>
      </w:pPr>
      <w:r>
        <w:rPr>
          <w:bCs/>
          <w:iCs/>
          <w:sz w:val="28"/>
          <w:szCs w:val="28"/>
        </w:rPr>
        <w:t xml:space="preserve">27. </w:t>
      </w:r>
      <w:r w:rsidR="007364AA" w:rsidRPr="007364AA">
        <w:rPr>
          <w:bCs/>
          <w:iCs/>
          <w:sz w:val="28"/>
          <w:szCs w:val="28"/>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Регламентом официального сайта, утвержденного приказом Федерального казначейства </w:t>
      </w:r>
      <w:r w:rsidR="007364AA">
        <w:rPr>
          <w:bCs/>
          <w:iCs/>
          <w:sz w:val="28"/>
          <w:szCs w:val="28"/>
        </w:rPr>
        <w:br/>
      </w:r>
      <w:r w:rsidR="007364AA" w:rsidRPr="007364AA">
        <w:rPr>
          <w:bCs/>
          <w:iCs/>
          <w:sz w:val="28"/>
          <w:szCs w:val="28"/>
        </w:rPr>
        <w:t>от 2 декабря 2021 г</w:t>
      </w:r>
      <w:r w:rsidR="00FC65D8">
        <w:rPr>
          <w:bCs/>
          <w:iCs/>
          <w:sz w:val="28"/>
          <w:szCs w:val="28"/>
        </w:rPr>
        <w:t>ода</w:t>
      </w:r>
      <w:r w:rsidR="007364AA" w:rsidRPr="007364AA">
        <w:rPr>
          <w:bCs/>
          <w:iCs/>
          <w:sz w:val="28"/>
          <w:szCs w:val="28"/>
        </w:rPr>
        <w:t xml:space="preserve"> № 38н. Заявители, зарегистрированные на официальном сайте, считаются зарегистрированными на </w:t>
      </w:r>
      <w:r>
        <w:rPr>
          <w:bCs/>
          <w:iCs/>
          <w:sz w:val="28"/>
          <w:szCs w:val="28"/>
        </w:rPr>
        <w:t>УТП</w:t>
      </w:r>
      <w:r w:rsidR="007364AA" w:rsidRPr="007364AA">
        <w:rPr>
          <w:bCs/>
          <w:iCs/>
          <w:sz w:val="28"/>
          <w:szCs w:val="28"/>
        </w:rPr>
        <w:t xml:space="preserve"> не позднее рабочего дня, следующего за днем регистрации лица на официальном сайте.</w:t>
      </w:r>
    </w:p>
    <w:p w:rsidR="009B531B" w:rsidRPr="0062212E" w:rsidRDefault="003B4CA6" w:rsidP="009A4DF6">
      <w:pPr>
        <w:ind w:firstLine="709"/>
        <w:jc w:val="both"/>
        <w:rPr>
          <w:bCs/>
          <w:iCs/>
          <w:sz w:val="28"/>
          <w:szCs w:val="28"/>
        </w:rPr>
      </w:pPr>
      <w:r>
        <w:rPr>
          <w:bCs/>
          <w:iCs/>
          <w:sz w:val="28"/>
          <w:szCs w:val="28"/>
        </w:rPr>
        <w:t>28</w:t>
      </w:r>
      <w:r w:rsidR="009B531B" w:rsidRPr="0062212E">
        <w:rPr>
          <w:bCs/>
          <w:iCs/>
          <w:sz w:val="28"/>
          <w:szCs w:val="28"/>
        </w:rPr>
        <w:t>. Регистрация осуществляется с применением электронной подписи (далее – ЭП) (юридическими лицами и физическими лицами,</w:t>
      </w:r>
      <w:r w:rsidR="00F23CD1">
        <w:rPr>
          <w:bCs/>
          <w:iCs/>
          <w:sz w:val="28"/>
          <w:szCs w:val="28"/>
        </w:rPr>
        <w:t xml:space="preserve">                                </w:t>
      </w:r>
      <w:r w:rsidR="009B531B" w:rsidRPr="0062212E">
        <w:rPr>
          <w:bCs/>
          <w:iCs/>
          <w:sz w:val="28"/>
          <w:szCs w:val="28"/>
        </w:rPr>
        <w:t xml:space="preserve"> в том числе являющимися индивидуальными предпринимателями). </w:t>
      </w:r>
    </w:p>
    <w:p w:rsidR="009B531B" w:rsidRDefault="003B4CA6" w:rsidP="009A4DF6">
      <w:pPr>
        <w:ind w:firstLine="709"/>
        <w:jc w:val="both"/>
        <w:rPr>
          <w:bCs/>
          <w:iCs/>
          <w:sz w:val="28"/>
          <w:szCs w:val="28"/>
        </w:rPr>
      </w:pPr>
      <w:r>
        <w:rPr>
          <w:bCs/>
          <w:iCs/>
          <w:sz w:val="28"/>
          <w:szCs w:val="28"/>
        </w:rPr>
        <w:t>29</w:t>
      </w:r>
      <w:r w:rsidR="009B531B" w:rsidRPr="0062212E">
        <w:rPr>
          <w:bCs/>
          <w:iCs/>
          <w:sz w:val="28"/>
          <w:szCs w:val="28"/>
        </w:rPr>
        <w:t>.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3B4CA6" w:rsidRDefault="003B4CA6" w:rsidP="009A4DF6">
      <w:pPr>
        <w:ind w:firstLine="709"/>
        <w:jc w:val="both"/>
        <w:rPr>
          <w:bCs/>
          <w:iCs/>
          <w:sz w:val="28"/>
          <w:szCs w:val="28"/>
        </w:rPr>
      </w:pPr>
      <w:r>
        <w:rPr>
          <w:bCs/>
          <w:iCs/>
          <w:sz w:val="28"/>
          <w:szCs w:val="28"/>
        </w:rPr>
        <w:t>30. Пользователь вправе подать заявление на регистрацию в одной или нескольких ТС посредством штатного интерфейса УТП.</w:t>
      </w:r>
    </w:p>
    <w:p w:rsidR="00D22EEE" w:rsidRPr="0062212E" w:rsidRDefault="00D22EEE" w:rsidP="009B531B">
      <w:pPr>
        <w:snapToGrid w:val="0"/>
        <w:ind w:firstLine="567"/>
        <w:jc w:val="center"/>
        <w:rPr>
          <w:sz w:val="28"/>
          <w:szCs w:val="28"/>
        </w:rPr>
      </w:pPr>
    </w:p>
    <w:p w:rsidR="009B531B" w:rsidRPr="0062212E" w:rsidRDefault="00EA3A66" w:rsidP="007518D9">
      <w:pPr>
        <w:snapToGrid w:val="0"/>
        <w:jc w:val="center"/>
        <w:rPr>
          <w:b/>
          <w:sz w:val="28"/>
          <w:szCs w:val="28"/>
        </w:rPr>
      </w:pPr>
      <w:r w:rsidRPr="0062212E">
        <w:rPr>
          <w:b/>
          <w:sz w:val="28"/>
          <w:szCs w:val="28"/>
          <w:lang w:val="en-US"/>
        </w:rPr>
        <w:t>V</w:t>
      </w:r>
      <w:r w:rsidR="009B531B" w:rsidRPr="0062212E">
        <w:rPr>
          <w:b/>
          <w:sz w:val="28"/>
          <w:szCs w:val="28"/>
        </w:rPr>
        <w:t xml:space="preserve">. Требование к содержанию, составу и форме заявки </w:t>
      </w:r>
      <w:r w:rsidR="00FB53FB" w:rsidRPr="0062212E">
        <w:rPr>
          <w:b/>
          <w:sz w:val="28"/>
          <w:szCs w:val="28"/>
        </w:rPr>
        <w:br/>
      </w:r>
      <w:r w:rsidR="009B531B" w:rsidRPr="0062212E">
        <w:rPr>
          <w:b/>
          <w:sz w:val="28"/>
          <w:szCs w:val="28"/>
        </w:rPr>
        <w:t>на участие в аукционе</w:t>
      </w:r>
    </w:p>
    <w:p w:rsidR="009B531B" w:rsidRPr="0062212E" w:rsidRDefault="009B531B" w:rsidP="009B531B">
      <w:pPr>
        <w:autoSpaceDE w:val="0"/>
        <w:autoSpaceDN w:val="0"/>
        <w:adjustRightInd w:val="0"/>
        <w:ind w:firstLine="567"/>
        <w:jc w:val="both"/>
        <w:rPr>
          <w:sz w:val="28"/>
          <w:szCs w:val="28"/>
        </w:rPr>
      </w:pPr>
    </w:p>
    <w:p w:rsidR="0016044E" w:rsidRPr="0016044E" w:rsidRDefault="00F079B1" w:rsidP="0016044E">
      <w:pPr>
        <w:pStyle w:val="Default"/>
        <w:ind w:firstLine="709"/>
        <w:jc w:val="both"/>
        <w:rPr>
          <w:rFonts w:eastAsia="Times New Roman"/>
          <w:b w:val="0"/>
          <w:color w:val="auto"/>
          <w:sz w:val="28"/>
          <w:szCs w:val="28"/>
          <w:lang w:eastAsia="ru-RU"/>
        </w:rPr>
      </w:pPr>
      <w:r w:rsidRPr="00F079B1">
        <w:rPr>
          <w:b w:val="0"/>
          <w:sz w:val="28"/>
          <w:szCs w:val="28"/>
        </w:rPr>
        <w:t>31</w:t>
      </w:r>
      <w:r w:rsidR="009B531B" w:rsidRPr="00F079B1">
        <w:rPr>
          <w:b w:val="0"/>
          <w:sz w:val="28"/>
          <w:szCs w:val="28"/>
        </w:rPr>
        <w:t>.</w:t>
      </w:r>
      <w:r w:rsidR="009B531B" w:rsidRPr="00F079B1">
        <w:rPr>
          <w:sz w:val="28"/>
          <w:szCs w:val="28"/>
        </w:rPr>
        <w:t xml:space="preserve"> </w:t>
      </w:r>
      <w:r w:rsidR="0016044E" w:rsidRPr="00F079B1">
        <w:rPr>
          <w:b w:val="0"/>
          <w:sz w:val="28"/>
          <w:szCs w:val="28"/>
        </w:rPr>
        <w:t>Заявка на</w:t>
      </w:r>
      <w:r w:rsidR="0016044E" w:rsidRPr="0016044E">
        <w:rPr>
          <w:b w:val="0"/>
          <w:sz w:val="28"/>
          <w:szCs w:val="28"/>
        </w:rPr>
        <w:t xml:space="preserve"> участие в аукционе подается в срок и по форме, которые установлены документацией об аукционе</w:t>
      </w:r>
      <w:r w:rsidR="0016044E" w:rsidRPr="0016044E">
        <w:rPr>
          <w:b w:val="0"/>
        </w:rPr>
        <w:t xml:space="preserve"> </w:t>
      </w:r>
      <w:r w:rsidR="0016044E" w:rsidRPr="0016044E">
        <w:rPr>
          <w:b w:val="0"/>
          <w:sz w:val="28"/>
          <w:szCs w:val="28"/>
        </w:rPr>
        <w:t>(</w:t>
      </w:r>
      <w:r w:rsidR="004A5779">
        <w:rPr>
          <w:b w:val="0"/>
          <w:sz w:val="28"/>
          <w:szCs w:val="28"/>
        </w:rPr>
        <w:t>формы</w:t>
      </w:r>
      <w:r w:rsidR="0016044E" w:rsidRPr="0016044E">
        <w:rPr>
          <w:b w:val="0"/>
          <w:sz w:val="28"/>
          <w:szCs w:val="28"/>
        </w:rPr>
        <w:t xml:space="preserve"> № 1</w:t>
      </w:r>
      <w:r w:rsidR="004A5779">
        <w:rPr>
          <w:b w:val="0"/>
          <w:sz w:val="28"/>
          <w:szCs w:val="28"/>
        </w:rPr>
        <w:t>, 2</w:t>
      </w:r>
      <w:r w:rsidR="0016044E" w:rsidRPr="0016044E">
        <w:rPr>
          <w:b w:val="0"/>
          <w:sz w:val="28"/>
          <w:szCs w:val="28"/>
        </w:rPr>
        <w:t xml:space="preserve"> к настоящей документации об аукционе).</w:t>
      </w:r>
    </w:p>
    <w:p w:rsidR="0016044E" w:rsidRPr="0016044E" w:rsidRDefault="00F079B1" w:rsidP="0016044E">
      <w:pPr>
        <w:autoSpaceDE w:val="0"/>
        <w:autoSpaceDN w:val="0"/>
        <w:adjustRightInd w:val="0"/>
        <w:ind w:firstLine="708"/>
        <w:jc w:val="both"/>
        <w:rPr>
          <w:sz w:val="28"/>
          <w:szCs w:val="28"/>
        </w:rPr>
      </w:pPr>
      <w:r>
        <w:rPr>
          <w:sz w:val="28"/>
          <w:szCs w:val="28"/>
        </w:rPr>
        <w:t>32</w:t>
      </w:r>
      <w:r w:rsidR="004572B9">
        <w:rPr>
          <w:sz w:val="28"/>
          <w:szCs w:val="28"/>
        </w:rPr>
        <w:t xml:space="preserve">. </w:t>
      </w:r>
      <w:r w:rsidR="0016044E" w:rsidRPr="0016044E">
        <w:rPr>
          <w:sz w:val="28"/>
          <w:szCs w:val="28"/>
        </w:rPr>
        <w:t>Заявка на участие в аукционе должна содержать следующие документы и сведения:</w:t>
      </w:r>
    </w:p>
    <w:p w:rsidR="0016044E" w:rsidRPr="0016044E" w:rsidRDefault="0016044E" w:rsidP="0016044E">
      <w:pPr>
        <w:autoSpaceDE w:val="0"/>
        <w:autoSpaceDN w:val="0"/>
        <w:adjustRightInd w:val="0"/>
        <w:ind w:firstLine="708"/>
        <w:jc w:val="both"/>
        <w:rPr>
          <w:sz w:val="28"/>
          <w:szCs w:val="28"/>
        </w:rPr>
      </w:pPr>
      <w:proofErr w:type="gramStart"/>
      <w:r w:rsidRPr="0016044E">
        <w:rPr>
          <w:sz w:val="28"/>
          <w:szCs w:val="28"/>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16044E">
        <w:rPr>
          <w:sz w:val="28"/>
          <w:szCs w:val="28"/>
        </w:rPr>
        <w:t xml:space="preserve"> Российской Федерации, адрес регистрации по месту жительства (пребывания) </w:t>
      </w:r>
      <w:r w:rsidR="00F85480">
        <w:rPr>
          <w:sz w:val="28"/>
          <w:szCs w:val="28"/>
        </w:rPr>
        <w:br/>
      </w:r>
      <w:r w:rsidRPr="0016044E">
        <w:rPr>
          <w:sz w:val="28"/>
          <w:szCs w:val="28"/>
        </w:rPr>
        <w:t>(для физического лица), номер контактного телефона, адрес электронной почты;</w:t>
      </w:r>
    </w:p>
    <w:p w:rsidR="0016044E" w:rsidRPr="0016044E" w:rsidRDefault="0016044E" w:rsidP="0016044E">
      <w:pPr>
        <w:autoSpaceDE w:val="0"/>
        <w:autoSpaceDN w:val="0"/>
        <w:adjustRightInd w:val="0"/>
        <w:ind w:firstLine="708"/>
        <w:jc w:val="both"/>
        <w:rPr>
          <w:sz w:val="28"/>
          <w:szCs w:val="28"/>
        </w:rPr>
      </w:pPr>
      <w:proofErr w:type="gramStart"/>
      <w:r w:rsidRPr="0016044E">
        <w:rPr>
          <w:sz w:val="28"/>
          <w:szCs w:val="28"/>
        </w:rPr>
        <w:t xml:space="preserve">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w:t>
      </w:r>
      <w:r w:rsidR="00065259">
        <w:rPr>
          <w:sz w:val="28"/>
          <w:szCs w:val="28"/>
        </w:rPr>
        <w:br/>
      </w:r>
      <w:r w:rsidRPr="0016044E">
        <w:rPr>
          <w:sz w:val="28"/>
          <w:szCs w:val="28"/>
        </w:rPr>
        <w:t xml:space="preserve">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w:t>
      </w:r>
      <w:r w:rsidR="00065259">
        <w:rPr>
          <w:sz w:val="28"/>
          <w:szCs w:val="28"/>
        </w:rPr>
        <w:br/>
      </w:r>
      <w:r w:rsidRPr="0016044E">
        <w:rPr>
          <w:sz w:val="28"/>
          <w:szCs w:val="28"/>
        </w:rPr>
        <w:t>в соответствии с законодательством</w:t>
      </w:r>
      <w:proofErr w:type="gramEnd"/>
      <w:r w:rsidRPr="0016044E">
        <w:rPr>
          <w:sz w:val="28"/>
          <w:szCs w:val="28"/>
        </w:rPr>
        <w:t xml:space="preserve"> </w:t>
      </w:r>
      <w:proofErr w:type="gramStart"/>
      <w:r w:rsidRPr="0016044E">
        <w:rPr>
          <w:sz w:val="28"/>
          <w:szCs w:val="28"/>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16044E" w:rsidRPr="0016044E" w:rsidRDefault="0016044E" w:rsidP="0016044E">
      <w:pPr>
        <w:autoSpaceDE w:val="0"/>
        <w:autoSpaceDN w:val="0"/>
        <w:adjustRightInd w:val="0"/>
        <w:ind w:firstLine="708"/>
        <w:jc w:val="both"/>
        <w:rPr>
          <w:sz w:val="28"/>
          <w:szCs w:val="28"/>
        </w:rPr>
      </w:pPr>
      <w:r w:rsidRPr="0016044E">
        <w:rPr>
          <w:sz w:val="28"/>
          <w:szCs w:val="28"/>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4) надлежащим образом заверенный перевод на русский язык документов о государственной регистрации иностранного юридического лица </w:t>
      </w:r>
      <w:r w:rsidR="00065259">
        <w:rPr>
          <w:sz w:val="28"/>
          <w:szCs w:val="28"/>
        </w:rPr>
        <w:br/>
      </w:r>
      <w:r w:rsidRPr="0016044E">
        <w:rPr>
          <w:sz w:val="28"/>
          <w:szCs w:val="28"/>
        </w:rPr>
        <w:t>в соответствии с законодательством соответствующего государства (если заявителем является иностранное юридическое лицо);</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5) надлежащим образом заверенный перевод на русский язык документов о государственной регистрации физического лица в качестве индивидуального </w:t>
      </w:r>
      <w:r w:rsidRPr="0016044E">
        <w:rPr>
          <w:sz w:val="28"/>
          <w:szCs w:val="28"/>
        </w:rPr>
        <w:lastRenderedPageBreak/>
        <w:t>предпринимателя в соответствии с законодательством соответствующего государства (если заявителем является иностранное физическое лицо);</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6) документ, подтверждающий полномочия лица на осуществление действий от имени заявителя - юридического лица (копия решения </w:t>
      </w:r>
      <w:r w:rsidR="00065259">
        <w:rPr>
          <w:sz w:val="28"/>
          <w:szCs w:val="28"/>
        </w:rPr>
        <w:br/>
      </w:r>
      <w:r w:rsidRPr="0016044E">
        <w:rPr>
          <w:sz w:val="28"/>
          <w:szCs w:val="28"/>
        </w:rPr>
        <w:t xml:space="preserve">о назначении или об избрании либо приказа о назначении физического лица </w:t>
      </w:r>
      <w:r w:rsidR="004A5779">
        <w:rPr>
          <w:sz w:val="28"/>
          <w:szCs w:val="28"/>
        </w:rPr>
        <w:br/>
      </w:r>
      <w:r w:rsidRPr="0016044E">
        <w:rPr>
          <w:sz w:val="28"/>
          <w:szCs w:val="28"/>
        </w:rPr>
        <w:t>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16044E">
        <w:rPr>
          <w:sz w:val="28"/>
          <w:szCs w:val="28"/>
        </w:rPr>
        <w:t>,</w:t>
      </w:r>
      <w:proofErr w:type="gramEnd"/>
      <w:r w:rsidRPr="0016044E">
        <w:rPr>
          <w:sz w:val="28"/>
          <w:szCs w:val="28"/>
        </w:rPr>
        <w:t xml:space="preserve"> если </w:t>
      </w:r>
      <w:r w:rsidR="004A5779">
        <w:rPr>
          <w:sz w:val="28"/>
          <w:szCs w:val="28"/>
        </w:rPr>
        <w:br/>
      </w:r>
      <w:r w:rsidRPr="0016044E">
        <w:rPr>
          <w:sz w:val="28"/>
          <w:szCs w:val="28"/>
        </w:rPr>
        <w:t>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16044E">
        <w:rPr>
          <w:sz w:val="28"/>
          <w:szCs w:val="28"/>
        </w:rPr>
        <w:t>,</w:t>
      </w:r>
      <w:proofErr w:type="gramEnd"/>
      <w:r w:rsidRPr="0016044E">
        <w:rPr>
          <w:sz w:val="28"/>
          <w:szCs w:val="28"/>
        </w:rPr>
        <w:t xml:space="preserve"> если указанная доверенность подписана лицом, уполномоченным руководителем заявителя, заявка на участие </w:t>
      </w:r>
      <w:r w:rsidR="004A5779">
        <w:rPr>
          <w:sz w:val="28"/>
          <w:szCs w:val="28"/>
        </w:rPr>
        <w:br/>
      </w:r>
      <w:r w:rsidRPr="0016044E">
        <w:rPr>
          <w:sz w:val="28"/>
          <w:szCs w:val="28"/>
        </w:rPr>
        <w:t xml:space="preserve">в </w:t>
      </w:r>
      <w:r w:rsidR="004A5779">
        <w:rPr>
          <w:sz w:val="28"/>
          <w:szCs w:val="28"/>
        </w:rPr>
        <w:t>аукционе</w:t>
      </w:r>
      <w:r w:rsidRPr="0016044E">
        <w:rPr>
          <w:sz w:val="28"/>
          <w:szCs w:val="28"/>
        </w:rPr>
        <w:t xml:space="preserve"> должна содержать также документ, подтверждающий полномочия такого лица;</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sidR="00065259">
        <w:rPr>
          <w:sz w:val="28"/>
          <w:szCs w:val="28"/>
        </w:rPr>
        <w:br/>
      </w:r>
      <w:r w:rsidRPr="0016044E">
        <w:rPr>
          <w:sz w:val="28"/>
          <w:szCs w:val="28"/>
        </w:rPr>
        <w:t>и если для заявителя заключение договора, внесение задатка или обеспечение исполнения договора являются крупной сделкой;</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8) информацию о </w:t>
      </w:r>
      <w:proofErr w:type="spellStart"/>
      <w:r w:rsidRPr="0016044E">
        <w:rPr>
          <w:sz w:val="28"/>
          <w:szCs w:val="28"/>
        </w:rPr>
        <w:t>непроведении</w:t>
      </w:r>
      <w:proofErr w:type="spellEnd"/>
      <w:r w:rsidRPr="0016044E">
        <w:rPr>
          <w:sz w:val="28"/>
          <w:szCs w:val="28"/>
        </w:rPr>
        <w:t xml:space="preserve"> ликвидации юридического лица, </w:t>
      </w:r>
      <w:r w:rsidR="00065259">
        <w:rPr>
          <w:sz w:val="28"/>
          <w:szCs w:val="28"/>
        </w:rPr>
        <w:br/>
      </w:r>
      <w:r w:rsidRPr="0016044E">
        <w:rPr>
          <w:sz w:val="28"/>
          <w:szCs w:val="28"/>
        </w:rPr>
        <w:t>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16044E" w:rsidRPr="0016044E" w:rsidRDefault="0016044E" w:rsidP="0016044E">
      <w:pPr>
        <w:autoSpaceDE w:val="0"/>
        <w:autoSpaceDN w:val="0"/>
        <w:adjustRightInd w:val="0"/>
        <w:ind w:firstLine="708"/>
        <w:jc w:val="both"/>
        <w:rPr>
          <w:sz w:val="28"/>
          <w:szCs w:val="28"/>
        </w:rPr>
      </w:pPr>
      <w:r w:rsidRPr="00F079B1">
        <w:rPr>
          <w:sz w:val="28"/>
          <w:szCs w:val="28"/>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w:t>
      </w:r>
      <w:r w:rsidR="00065259">
        <w:rPr>
          <w:sz w:val="28"/>
          <w:szCs w:val="28"/>
        </w:rPr>
        <w:br/>
      </w:r>
      <w:r w:rsidRPr="00F079B1">
        <w:rPr>
          <w:sz w:val="28"/>
          <w:szCs w:val="28"/>
        </w:rPr>
        <w:t>и подписанное его руководителем письмо) - при проведен</w:t>
      </w:r>
      <w:proofErr w:type="gramStart"/>
      <w:r w:rsidRPr="00F079B1">
        <w:rPr>
          <w:sz w:val="28"/>
          <w:szCs w:val="28"/>
        </w:rPr>
        <w:t>ии ау</w:t>
      </w:r>
      <w:proofErr w:type="gramEnd"/>
      <w:r w:rsidRPr="00F079B1">
        <w:rPr>
          <w:sz w:val="28"/>
          <w:szCs w:val="28"/>
        </w:rPr>
        <w:t xml:space="preserve">кциона </w:t>
      </w:r>
      <w:r w:rsidR="00065259">
        <w:rPr>
          <w:sz w:val="28"/>
          <w:szCs w:val="28"/>
        </w:rPr>
        <w:br/>
      </w:r>
      <w:r w:rsidRPr="00F079B1">
        <w:rPr>
          <w:sz w:val="28"/>
          <w:szCs w:val="28"/>
        </w:rPr>
        <w:t>в</w:t>
      </w:r>
      <w:r w:rsidR="0033654D" w:rsidRPr="00F079B1">
        <w:rPr>
          <w:sz w:val="28"/>
          <w:szCs w:val="28"/>
        </w:rPr>
        <w:t xml:space="preserve"> соответствии с Постановлением №</w:t>
      </w:r>
      <w:r w:rsidRPr="00F079B1">
        <w:rPr>
          <w:sz w:val="28"/>
          <w:szCs w:val="28"/>
        </w:rPr>
        <w:t xml:space="preserve"> 739;</w:t>
      </w:r>
    </w:p>
    <w:p w:rsidR="0016044E" w:rsidRPr="0016044E" w:rsidRDefault="0016044E" w:rsidP="0016044E">
      <w:pPr>
        <w:autoSpaceDE w:val="0"/>
        <w:autoSpaceDN w:val="0"/>
        <w:adjustRightInd w:val="0"/>
        <w:ind w:firstLine="708"/>
        <w:jc w:val="both"/>
        <w:rPr>
          <w:sz w:val="28"/>
          <w:szCs w:val="28"/>
        </w:rPr>
      </w:pPr>
      <w:r w:rsidRPr="0016044E">
        <w:rPr>
          <w:sz w:val="28"/>
          <w:szCs w:val="28"/>
        </w:rPr>
        <w:t>10) документы или копии документов, подтверждающие внесение задатка.</w:t>
      </w:r>
    </w:p>
    <w:p w:rsidR="00F079B1" w:rsidRDefault="00F079B1" w:rsidP="009B531B">
      <w:pPr>
        <w:autoSpaceDE w:val="0"/>
        <w:autoSpaceDN w:val="0"/>
        <w:adjustRightInd w:val="0"/>
        <w:ind w:firstLine="567"/>
        <w:jc w:val="center"/>
        <w:rPr>
          <w:b/>
          <w:sz w:val="28"/>
          <w:szCs w:val="28"/>
        </w:rPr>
      </w:pPr>
    </w:p>
    <w:p w:rsidR="009B531B" w:rsidRPr="0062212E" w:rsidRDefault="00EA3A66" w:rsidP="00FC65D8">
      <w:pPr>
        <w:autoSpaceDE w:val="0"/>
        <w:autoSpaceDN w:val="0"/>
        <w:adjustRightInd w:val="0"/>
        <w:jc w:val="center"/>
        <w:rPr>
          <w:b/>
          <w:sz w:val="28"/>
          <w:szCs w:val="28"/>
        </w:rPr>
      </w:pPr>
      <w:r w:rsidRPr="0062212E">
        <w:rPr>
          <w:b/>
          <w:sz w:val="28"/>
          <w:szCs w:val="28"/>
          <w:lang w:val="en-US"/>
        </w:rPr>
        <w:t>VI</w:t>
      </w:r>
      <w:r w:rsidR="009B531B" w:rsidRPr="0062212E">
        <w:rPr>
          <w:b/>
          <w:sz w:val="28"/>
          <w:szCs w:val="28"/>
        </w:rPr>
        <w:t>. Арендная плата по договору аренды, форма, сроки, порядок оплаты</w:t>
      </w:r>
      <w:r w:rsidR="007518D9" w:rsidRPr="0062212E">
        <w:rPr>
          <w:b/>
          <w:sz w:val="28"/>
          <w:szCs w:val="28"/>
        </w:rPr>
        <w:t xml:space="preserve"> </w:t>
      </w:r>
      <w:r w:rsidR="00FC65D8">
        <w:rPr>
          <w:b/>
          <w:sz w:val="28"/>
          <w:szCs w:val="28"/>
        </w:rPr>
        <w:br/>
      </w:r>
      <w:r w:rsidR="009B531B" w:rsidRPr="0062212E">
        <w:rPr>
          <w:b/>
          <w:sz w:val="28"/>
          <w:szCs w:val="28"/>
        </w:rPr>
        <w:t>по договору, порядок изменения арендной платы</w:t>
      </w:r>
    </w:p>
    <w:p w:rsidR="009B531B" w:rsidRPr="0062212E" w:rsidRDefault="009B531B" w:rsidP="009B531B">
      <w:pPr>
        <w:ind w:firstLine="567"/>
        <w:jc w:val="both"/>
        <w:rPr>
          <w:sz w:val="28"/>
          <w:szCs w:val="28"/>
        </w:rPr>
      </w:pPr>
    </w:p>
    <w:p w:rsidR="00BE0B30" w:rsidRPr="00B344E8" w:rsidRDefault="00F079B1" w:rsidP="009B531B">
      <w:pPr>
        <w:ind w:firstLine="720"/>
        <w:jc w:val="both"/>
        <w:rPr>
          <w:sz w:val="28"/>
          <w:szCs w:val="28"/>
        </w:rPr>
      </w:pPr>
      <w:r>
        <w:rPr>
          <w:sz w:val="28"/>
          <w:szCs w:val="28"/>
        </w:rPr>
        <w:t>33</w:t>
      </w:r>
      <w:r w:rsidR="009B531B" w:rsidRPr="00B344E8">
        <w:rPr>
          <w:sz w:val="28"/>
          <w:szCs w:val="28"/>
        </w:rPr>
        <w:t>. Порядок внесения арендной платы за пользо</w:t>
      </w:r>
      <w:r w:rsidR="00F12517">
        <w:rPr>
          <w:sz w:val="28"/>
          <w:szCs w:val="28"/>
        </w:rPr>
        <w:t>вание муниципальным имуществом.</w:t>
      </w:r>
    </w:p>
    <w:p w:rsidR="00F079B1" w:rsidRPr="00F079B1" w:rsidRDefault="00F12517" w:rsidP="00F079B1">
      <w:pPr>
        <w:ind w:firstLine="709"/>
        <w:jc w:val="both"/>
        <w:rPr>
          <w:sz w:val="28"/>
          <w:szCs w:val="28"/>
        </w:rPr>
      </w:pPr>
      <w:proofErr w:type="gramStart"/>
      <w:r>
        <w:rPr>
          <w:sz w:val="28"/>
          <w:szCs w:val="28"/>
        </w:rPr>
        <w:t>Со дня заключения договора</w:t>
      </w:r>
      <w:r w:rsidR="00F079B1" w:rsidRPr="00F079B1">
        <w:rPr>
          <w:sz w:val="28"/>
          <w:szCs w:val="28"/>
        </w:rPr>
        <w:t xml:space="preserve"> аренды арендная плата за польз</w:t>
      </w:r>
      <w:r>
        <w:rPr>
          <w:sz w:val="28"/>
          <w:szCs w:val="28"/>
        </w:rPr>
        <w:t>ование муниципальным имуществом</w:t>
      </w:r>
      <w:r w:rsidR="00F079B1" w:rsidRPr="00F079B1">
        <w:rPr>
          <w:sz w:val="28"/>
          <w:szCs w:val="28"/>
        </w:rPr>
        <w:t xml:space="preserve"> устанавливается в размере</w:t>
      </w:r>
      <w:r>
        <w:rPr>
          <w:sz w:val="28"/>
          <w:szCs w:val="28"/>
        </w:rPr>
        <w:t>, сложившемся</w:t>
      </w:r>
      <w:r w:rsidR="005B3CC6">
        <w:rPr>
          <w:sz w:val="28"/>
          <w:szCs w:val="28"/>
        </w:rPr>
        <w:t xml:space="preserve">                   </w:t>
      </w:r>
      <w:r w:rsidR="00F079B1" w:rsidRPr="00F079B1">
        <w:rPr>
          <w:sz w:val="28"/>
          <w:szCs w:val="28"/>
        </w:rPr>
        <w:t xml:space="preserve"> по результатам проведения аукциона, в год (без учета НДС и платы </w:t>
      </w:r>
      <w:r w:rsidR="005B3CC6">
        <w:rPr>
          <w:sz w:val="28"/>
          <w:szCs w:val="28"/>
        </w:rPr>
        <w:t xml:space="preserve">                   </w:t>
      </w:r>
      <w:r w:rsidR="00F079B1" w:rsidRPr="00F079B1">
        <w:rPr>
          <w:sz w:val="28"/>
          <w:szCs w:val="28"/>
        </w:rPr>
        <w:t>за пользование земельным участком), на период проведения Арендатором научно-изыскательских, проектных работ, консервации, ремонта, реставрации иных работ, направленных на обеспечение сохранности объекта культурного наследия и сохранение предмета охраны объекта культурного наследия                     в соответствии с проектной</w:t>
      </w:r>
      <w:proofErr w:type="gramEnd"/>
      <w:r w:rsidR="00F079B1" w:rsidRPr="00F079B1">
        <w:rPr>
          <w:sz w:val="28"/>
          <w:szCs w:val="28"/>
        </w:rPr>
        <w:t xml:space="preserve"> документацией по сохр</w:t>
      </w:r>
      <w:r>
        <w:rPr>
          <w:sz w:val="28"/>
          <w:szCs w:val="28"/>
        </w:rPr>
        <w:t xml:space="preserve">анению муниципального </w:t>
      </w:r>
      <w:r>
        <w:rPr>
          <w:sz w:val="28"/>
          <w:szCs w:val="28"/>
        </w:rPr>
        <w:lastRenderedPageBreak/>
        <w:t>имущества</w:t>
      </w:r>
      <w:r w:rsidR="00F079B1" w:rsidRPr="00F079B1">
        <w:rPr>
          <w:sz w:val="28"/>
          <w:szCs w:val="28"/>
        </w:rPr>
        <w:t xml:space="preserve"> и Охранным обязательством, не превышающий 7 (семи) лет со дня муниципального имущества в аренду, включая срок подготовки и согласования проектной документации по сохранению муниципального имущества,                      не превышающий 2 (двух) лет со дня передачи его в аренду.</w:t>
      </w:r>
    </w:p>
    <w:p w:rsidR="00F079B1" w:rsidRPr="00F079B1" w:rsidRDefault="00F079B1" w:rsidP="00F079B1">
      <w:pPr>
        <w:ind w:firstLine="709"/>
        <w:jc w:val="both"/>
        <w:rPr>
          <w:sz w:val="28"/>
          <w:szCs w:val="28"/>
        </w:rPr>
      </w:pPr>
      <w:r w:rsidRPr="00F079B1">
        <w:rPr>
          <w:sz w:val="28"/>
          <w:szCs w:val="28"/>
        </w:rPr>
        <w:t>Со дня выполнения указанных работ до истечения срока действия договора аренды, устанавливается льготный размер арендной платы                    за пользование муниципальным имуществом в год в сумме 1 (один) руб.                  за 1 (один) квадратный метр площади муниципального имущества (без учета НДС и платы за пользование земельным участком).</w:t>
      </w:r>
    </w:p>
    <w:p w:rsidR="00F079B1" w:rsidRPr="00F079B1" w:rsidRDefault="00F079B1" w:rsidP="00F079B1">
      <w:pPr>
        <w:ind w:firstLine="709"/>
        <w:jc w:val="both"/>
        <w:rPr>
          <w:sz w:val="28"/>
          <w:szCs w:val="28"/>
        </w:rPr>
      </w:pPr>
      <w:r w:rsidRPr="00F079B1">
        <w:rPr>
          <w:sz w:val="28"/>
          <w:szCs w:val="28"/>
        </w:rPr>
        <w:t xml:space="preserve">Льготная арендная плата за пользование муниципальным имуществом                 в год составляет </w:t>
      </w:r>
      <w:r w:rsidR="00C629E4">
        <w:rPr>
          <w:sz w:val="28"/>
          <w:szCs w:val="28"/>
        </w:rPr>
        <w:t>341</w:t>
      </w:r>
      <w:r w:rsidRPr="00F079B1">
        <w:rPr>
          <w:sz w:val="28"/>
          <w:szCs w:val="28"/>
        </w:rPr>
        <w:t xml:space="preserve"> (</w:t>
      </w:r>
      <w:r w:rsidR="00FC65D8">
        <w:rPr>
          <w:sz w:val="28"/>
          <w:szCs w:val="28"/>
        </w:rPr>
        <w:t>т</w:t>
      </w:r>
      <w:r w:rsidR="00C629E4">
        <w:rPr>
          <w:sz w:val="28"/>
          <w:szCs w:val="28"/>
        </w:rPr>
        <w:t>риста сорок один</w:t>
      </w:r>
      <w:r w:rsidRPr="00F079B1">
        <w:rPr>
          <w:sz w:val="28"/>
          <w:szCs w:val="28"/>
        </w:rPr>
        <w:t xml:space="preserve">) руб. </w:t>
      </w:r>
      <w:r w:rsidR="00C629E4">
        <w:rPr>
          <w:sz w:val="28"/>
          <w:szCs w:val="28"/>
        </w:rPr>
        <w:t>1</w:t>
      </w:r>
      <w:r w:rsidRPr="00F079B1">
        <w:rPr>
          <w:sz w:val="28"/>
          <w:szCs w:val="28"/>
        </w:rPr>
        <w:t>0 коп.</w:t>
      </w:r>
    </w:p>
    <w:p w:rsidR="000D5110" w:rsidRDefault="00F079B1" w:rsidP="00F079B1">
      <w:pPr>
        <w:ind w:firstLine="709"/>
        <w:jc w:val="both"/>
        <w:rPr>
          <w:sz w:val="28"/>
          <w:szCs w:val="28"/>
        </w:rPr>
      </w:pPr>
      <w:r w:rsidRPr="00F079B1">
        <w:rPr>
          <w:sz w:val="28"/>
          <w:szCs w:val="28"/>
        </w:rPr>
        <w:t xml:space="preserve">Льготная арендная плата за пользование муниципальным имуществом                 в месяц  составляет </w:t>
      </w:r>
      <w:r w:rsidR="00C629E4">
        <w:rPr>
          <w:sz w:val="28"/>
          <w:szCs w:val="28"/>
        </w:rPr>
        <w:t>28</w:t>
      </w:r>
      <w:r w:rsidRPr="00F079B1">
        <w:rPr>
          <w:sz w:val="28"/>
          <w:szCs w:val="28"/>
        </w:rPr>
        <w:t xml:space="preserve"> (</w:t>
      </w:r>
      <w:r w:rsidR="00FC65D8">
        <w:rPr>
          <w:sz w:val="28"/>
          <w:szCs w:val="28"/>
        </w:rPr>
        <w:t>д</w:t>
      </w:r>
      <w:r w:rsidR="00C629E4">
        <w:rPr>
          <w:sz w:val="28"/>
          <w:szCs w:val="28"/>
        </w:rPr>
        <w:t>вадцать восемь</w:t>
      </w:r>
      <w:r w:rsidRPr="00F079B1">
        <w:rPr>
          <w:sz w:val="28"/>
          <w:szCs w:val="28"/>
        </w:rPr>
        <w:t xml:space="preserve">) руб. </w:t>
      </w:r>
      <w:r w:rsidR="00C629E4">
        <w:rPr>
          <w:sz w:val="28"/>
          <w:szCs w:val="28"/>
        </w:rPr>
        <w:t>43</w:t>
      </w:r>
      <w:r w:rsidRPr="00F079B1">
        <w:rPr>
          <w:sz w:val="28"/>
          <w:szCs w:val="28"/>
        </w:rPr>
        <w:t xml:space="preserve"> коп.</w:t>
      </w:r>
    </w:p>
    <w:p w:rsidR="00563CD9" w:rsidRPr="00563CD9" w:rsidRDefault="00FC65D8" w:rsidP="00563CD9">
      <w:pPr>
        <w:ind w:firstLine="709"/>
        <w:jc w:val="both"/>
        <w:rPr>
          <w:sz w:val="28"/>
          <w:szCs w:val="28"/>
        </w:rPr>
      </w:pPr>
      <w:proofErr w:type="gramStart"/>
      <w:r>
        <w:rPr>
          <w:sz w:val="28"/>
          <w:szCs w:val="28"/>
        </w:rPr>
        <w:t xml:space="preserve">Месячная арендная </w:t>
      </w:r>
      <w:r w:rsidR="00563CD9" w:rsidRPr="00563CD9">
        <w:rPr>
          <w:sz w:val="28"/>
          <w:szCs w:val="28"/>
        </w:rPr>
        <w:t xml:space="preserve">плата за пользование </w:t>
      </w:r>
      <w:r w:rsidR="00563CD9">
        <w:rPr>
          <w:sz w:val="28"/>
          <w:szCs w:val="28"/>
        </w:rPr>
        <w:t xml:space="preserve">муниципальным имуществом </w:t>
      </w:r>
      <w:r w:rsidR="00563CD9" w:rsidRPr="00563CD9">
        <w:rPr>
          <w:sz w:val="28"/>
          <w:szCs w:val="28"/>
        </w:rPr>
        <w:t xml:space="preserve"> без учета НДС (для юридических лиц и предпринимателей), с учетом НДС </w:t>
      </w:r>
      <w:r w:rsidR="00563CD9">
        <w:rPr>
          <w:sz w:val="28"/>
          <w:szCs w:val="28"/>
        </w:rPr>
        <w:t xml:space="preserve">                            </w:t>
      </w:r>
      <w:r w:rsidR="00901573">
        <w:rPr>
          <w:sz w:val="28"/>
          <w:szCs w:val="28"/>
        </w:rPr>
        <w:t xml:space="preserve">(для физических лиц </w:t>
      </w:r>
      <w:r w:rsidR="00563CD9" w:rsidRPr="00563CD9">
        <w:rPr>
          <w:sz w:val="28"/>
          <w:szCs w:val="28"/>
        </w:rPr>
        <w:t xml:space="preserve">и </w:t>
      </w:r>
      <w:proofErr w:type="spellStart"/>
      <w:r w:rsidR="00563CD9" w:rsidRPr="00563CD9">
        <w:rPr>
          <w:sz w:val="28"/>
          <w:szCs w:val="28"/>
        </w:rPr>
        <w:t>самозанятых</w:t>
      </w:r>
      <w:proofErr w:type="spellEnd"/>
      <w:r w:rsidR="00563CD9" w:rsidRPr="00563CD9">
        <w:rPr>
          <w:sz w:val="28"/>
          <w:szCs w:val="28"/>
        </w:rPr>
        <w:t xml:space="preserve"> граждан) вносится Арендатором на единый казначейский счет № 40102810045370000016 в Отделение Архангельск Банка Росси</w:t>
      </w:r>
      <w:r w:rsidR="00901573">
        <w:rPr>
          <w:sz w:val="28"/>
          <w:szCs w:val="28"/>
        </w:rPr>
        <w:t xml:space="preserve">и//УФК по Архангельской области </w:t>
      </w:r>
      <w:r w:rsidR="00563CD9" w:rsidRPr="00563CD9">
        <w:rPr>
          <w:sz w:val="28"/>
          <w:szCs w:val="28"/>
        </w:rPr>
        <w:t xml:space="preserve">и Ненецкому автономному округу </w:t>
      </w:r>
      <w:r w:rsidR="00901573">
        <w:rPr>
          <w:sz w:val="28"/>
          <w:szCs w:val="28"/>
        </w:rPr>
        <w:br/>
      </w:r>
      <w:r w:rsidR="00563CD9" w:rsidRPr="00563CD9">
        <w:rPr>
          <w:sz w:val="28"/>
          <w:szCs w:val="28"/>
        </w:rPr>
        <w:t>г. Архангельск, БИК 011117401, казначейский счет 03100643000000012400, код дохода 813 111 05074 04 0000 120, получатель</w:t>
      </w:r>
      <w:proofErr w:type="gramEnd"/>
      <w:r w:rsidR="00563CD9" w:rsidRPr="00563CD9">
        <w:rPr>
          <w:sz w:val="28"/>
          <w:szCs w:val="28"/>
        </w:rPr>
        <w:t xml:space="preserve"> платежа – УФК </w:t>
      </w:r>
      <w:r w:rsidR="00065259">
        <w:rPr>
          <w:sz w:val="28"/>
          <w:szCs w:val="28"/>
        </w:rPr>
        <w:br/>
      </w:r>
      <w:r w:rsidR="00563CD9" w:rsidRPr="00563CD9">
        <w:rPr>
          <w:sz w:val="28"/>
          <w:szCs w:val="28"/>
        </w:rPr>
        <w:t>по Архангельской области и Ненецкому автономному округу (ДМИ), ИНН 2901078408,</w:t>
      </w:r>
      <w:r w:rsidR="00563CD9">
        <w:rPr>
          <w:sz w:val="28"/>
          <w:szCs w:val="28"/>
        </w:rPr>
        <w:t xml:space="preserve"> </w:t>
      </w:r>
      <w:r w:rsidR="00563CD9" w:rsidRPr="00563CD9">
        <w:rPr>
          <w:sz w:val="28"/>
          <w:szCs w:val="28"/>
        </w:rPr>
        <w:t>КПП 290101001, ОКТМО 11701000.</w:t>
      </w:r>
    </w:p>
    <w:p w:rsidR="00563CD9" w:rsidRPr="00563CD9" w:rsidRDefault="00563CD9" w:rsidP="00563CD9">
      <w:pPr>
        <w:ind w:firstLine="708"/>
        <w:jc w:val="both"/>
        <w:rPr>
          <w:sz w:val="28"/>
          <w:szCs w:val="28"/>
        </w:rPr>
      </w:pPr>
      <w:proofErr w:type="gramStart"/>
      <w:r w:rsidRPr="00563CD9">
        <w:rPr>
          <w:sz w:val="28"/>
          <w:szCs w:val="28"/>
        </w:rPr>
        <w:t>Месячная арендная плата за пользование земельным участком</w:t>
      </w:r>
      <w:r>
        <w:rPr>
          <w:sz w:val="28"/>
          <w:szCs w:val="28"/>
        </w:rPr>
        <w:t xml:space="preserve">                         </w:t>
      </w:r>
      <w:r w:rsidRPr="00563CD9">
        <w:rPr>
          <w:sz w:val="28"/>
          <w:szCs w:val="28"/>
        </w:rPr>
        <w:t xml:space="preserve"> </w:t>
      </w:r>
      <w:r>
        <w:rPr>
          <w:sz w:val="28"/>
          <w:szCs w:val="28"/>
        </w:rPr>
        <w:t xml:space="preserve">(НДС не облагается) </w:t>
      </w:r>
      <w:r w:rsidRPr="00563CD9">
        <w:rPr>
          <w:sz w:val="28"/>
          <w:szCs w:val="28"/>
        </w:rPr>
        <w:t>вносится Арендатором на единый казначейс</w:t>
      </w:r>
      <w:r w:rsidR="00901573">
        <w:rPr>
          <w:sz w:val="28"/>
          <w:szCs w:val="28"/>
        </w:rPr>
        <w:t>кий счет № 40102810045370000016</w:t>
      </w:r>
      <w:r>
        <w:rPr>
          <w:sz w:val="28"/>
          <w:szCs w:val="28"/>
        </w:rPr>
        <w:t xml:space="preserve"> </w:t>
      </w:r>
      <w:r w:rsidRPr="00563CD9">
        <w:rPr>
          <w:sz w:val="28"/>
          <w:szCs w:val="28"/>
        </w:rPr>
        <w:t xml:space="preserve">в Отделение Архангельск Банка России//УФК </w:t>
      </w:r>
      <w:r>
        <w:rPr>
          <w:sz w:val="28"/>
          <w:szCs w:val="28"/>
        </w:rPr>
        <w:t xml:space="preserve">                   </w:t>
      </w:r>
      <w:r w:rsidRPr="00563CD9">
        <w:rPr>
          <w:sz w:val="28"/>
          <w:szCs w:val="28"/>
        </w:rPr>
        <w:t>по Архангельской области</w:t>
      </w:r>
      <w:r>
        <w:rPr>
          <w:sz w:val="28"/>
          <w:szCs w:val="28"/>
        </w:rPr>
        <w:t xml:space="preserve"> </w:t>
      </w:r>
      <w:r w:rsidRPr="00563CD9">
        <w:rPr>
          <w:sz w:val="28"/>
          <w:szCs w:val="28"/>
        </w:rPr>
        <w:t>и Ненецкому автономному округу г. Архангельск, БИК 011117401, казначейский счет 03100643000000012400, код дохода 813 111 05024 04 0000 120, получатель платежа – УФК по Архангельской области</w:t>
      </w:r>
      <w:r>
        <w:rPr>
          <w:sz w:val="28"/>
          <w:szCs w:val="28"/>
        </w:rPr>
        <w:t xml:space="preserve">               </w:t>
      </w:r>
      <w:r w:rsidRPr="00563CD9">
        <w:rPr>
          <w:sz w:val="28"/>
          <w:szCs w:val="28"/>
        </w:rPr>
        <w:t xml:space="preserve"> и Ненецкому автономному округу (ДМИ), ИНН 2901078408,  КПП 290101001</w:t>
      </w:r>
      <w:proofErr w:type="gramEnd"/>
      <w:r w:rsidRPr="00563CD9">
        <w:rPr>
          <w:sz w:val="28"/>
          <w:szCs w:val="28"/>
        </w:rPr>
        <w:t xml:space="preserve">, ОКТМО 11701000. </w:t>
      </w:r>
    </w:p>
    <w:p w:rsidR="00B717F7" w:rsidRPr="0062212E" w:rsidRDefault="00F079B1" w:rsidP="00B717F7">
      <w:pPr>
        <w:ind w:firstLine="720"/>
        <w:jc w:val="both"/>
        <w:rPr>
          <w:sz w:val="28"/>
          <w:szCs w:val="28"/>
        </w:rPr>
      </w:pPr>
      <w:r>
        <w:rPr>
          <w:sz w:val="28"/>
          <w:szCs w:val="28"/>
        </w:rPr>
        <w:t>34</w:t>
      </w:r>
      <w:r w:rsidR="009B531B" w:rsidRPr="0062212E">
        <w:rPr>
          <w:sz w:val="28"/>
          <w:szCs w:val="28"/>
        </w:rPr>
        <w:t xml:space="preserve">. </w:t>
      </w:r>
      <w:r w:rsidR="00B717F7" w:rsidRPr="0062212E">
        <w:rPr>
          <w:sz w:val="28"/>
          <w:szCs w:val="28"/>
        </w:rPr>
        <w:t>НДС</w:t>
      </w:r>
      <w:r w:rsidR="00A668D9" w:rsidRPr="0062212E">
        <w:rPr>
          <w:sz w:val="28"/>
          <w:szCs w:val="28"/>
        </w:rPr>
        <w:t xml:space="preserve"> </w:t>
      </w:r>
      <w:r w:rsidR="00B717F7" w:rsidRPr="0062212E">
        <w:rPr>
          <w:sz w:val="28"/>
          <w:szCs w:val="28"/>
        </w:rPr>
        <w:t>на суммы арендной платы по договору</w:t>
      </w:r>
      <w:r w:rsidR="004F6F21">
        <w:rPr>
          <w:sz w:val="28"/>
          <w:szCs w:val="28"/>
        </w:rPr>
        <w:t xml:space="preserve"> аренды</w:t>
      </w:r>
      <w:r w:rsidR="00B717F7" w:rsidRPr="0062212E">
        <w:rPr>
          <w:sz w:val="28"/>
          <w:szCs w:val="28"/>
        </w:rPr>
        <w:t xml:space="preserve"> перечисляется </w:t>
      </w:r>
      <w:r w:rsidR="004D3289">
        <w:rPr>
          <w:sz w:val="28"/>
          <w:szCs w:val="28"/>
        </w:rPr>
        <w:t>а</w:t>
      </w:r>
      <w:r w:rsidR="00B717F7" w:rsidRPr="0062212E">
        <w:rPr>
          <w:sz w:val="28"/>
          <w:szCs w:val="28"/>
        </w:rPr>
        <w:t>рендатором (являющим</w:t>
      </w:r>
      <w:r w:rsidR="00901573">
        <w:rPr>
          <w:sz w:val="28"/>
          <w:szCs w:val="28"/>
        </w:rPr>
        <w:t xml:space="preserve">ся субъектом, оплачивающим НДС) </w:t>
      </w:r>
      <w:r w:rsidR="00B717F7" w:rsidRPr="0062212E">
        <w:rPr>
          <w:sz w:val="28"/>
          <w:szCs w:val="28"/>
        </w:rPr>
        <w:t>на счет налогового органа по месту расположения арендатора.</w:t>
      </w:r>
    </w:p>
    <w:p w:rsidR="00B717F7" w:rsidRPr="00F837D5" w:rsidRDefault="00B717F7" w:rsidP="00B717F7">
      <w:pPr>
        <w:ind w:firstLine="720"/>
        <w:jc w:val="both"/>
        <w:rPr>
          <w:b/>
          <w:sz w:val="28"/>
          <w:szCs w:val="28"/>
        </w:rPr>
      </w:pPr>
      <w:proofErr w:type="gramStart"/>
      <w:r w:rsidRPr="0062212E">
        <w:rPr>
          <w:sz w:val="28"/>
          <w:szCs w:val="28"/>
        </w:rPr>
        <w:t>НДС на суммы арендной платы по договору</w:t>
      </w:r>
      <w:r w:rsidR="00D26839">
        <w:rPr>
          <w:sz w:val="28"/>
          <w:szCs w:val="28"/>
        </w:rPr>
        <w:t xml:space="preserve"> аренды</w:t>
      </w:r>
      <w:r w:rsidRPr="0062212E">
        <w:rPr>
          <w:sz w:val="28"/>
          <w:szCs w:val="28"/>
        </w:rPr>
        <w:t xml:space="preserve"> перечисляется </w:t>
      </w:r>
      <w:r w:rsidR="00D26839">
        <w:rPr>
          <w:sz w:val="28"/>
          <w:szCs w:val="28"/>
        </w:rPr>
        <w:t>а</w:t>
      </w:r>
      <w:r w:rsidRPr="0062212E">
        <w:rPr>
          <w:sz w:val="28"/>
          <w:szCs w:val="28"/>
        </w:rPr>
        <w:t xml:space="preserve">рендатором </w:t>
      </w:r>
      <w:r w:rsidR="009B573E" w:rsidRPr="0062212E">
        <w:rPr>
          <w:sz w:val="28"/>
          <w:szCs w:val="28"/>
        </w:rPr>
        <w:t>(</w:t>
      </w:r>
      <w:r w:rsidRPr="0062212E">
        <w:rPr>
          <w:sz w:val="28"/>
          <w:szCs w:val="28"/>
        </w:rPr>
        <w:t>являющимся физическим лицом</w:t>
      </w:r>
      <w:r w:rsidR="004F6F21">
        <w:rPr>
          <w:sz w:val="28"/>
          <w:szCs w:val="28"/>
        </w:rPr>
        <w:t xml:space="preserve"> </w:t>
      </w:r>
      <w:r w:rsidR="009B573E" w:rsidRPr="0062212E">
        <w:rPr>
          <w:sz w:val="28"/>
          <w:szCs w:val="28"/>
        </w:rPr>
        <w:t xml:space="preserve">или </w:t>
      </w:r>
      <w:proofErr w:type="spellStart"/>
      <w:r w:rsidR="009B573E" w:rsidRPr="0062212E">
        <w:rPr>
          <w:sz w:val="28"/>
          <w:szCs w:val="28"/>
        </w:rPr>
        <w:t>самозанятым</w:t>
      </w:r>
      <w:proofErr w:type="spellEnd"/>
      <w:r w:rsidR="009B573E" w:rsidRPr="0062212E">
        <w:rPr>
          <w:sz w:val="28"/>
          <w:szCs w:val="28"/>
        </w:rPr>
        <w:t xml:space="preserve"> гражданином</w:t>
      </w:r>
      <w:r w:rsidRPr="0062212E">
        <w:rPr>
          <w:sz w:val="28"/>
          <w:szCs w:val="28"/>
        </w:rPr>
        <w:t>)</w:t>
      </w:r>
      <w:r w:rsidR="009B573E" w:rsidRPr="0062212E">
        <w:rPr>
          <w:sz w:val="28"/>
          <w:szCs w:val="28"/>
        </w:rPr>
        <w:t xml:space="preserve"> н</w:t>
      </w:r>
      <w:r w:rsidRPr="0062212E">
        <w:rPr>
          <w:sz w:val="28"/>
          <w:szCs w:val="28"/>
        </w:rPr>
        <w:t>а единый казначейский счет № 40102810045370000016 в Отделение Архангельск Банка России//УФК по Архангельской области и Ненецкому автономному округу г. Архангельск, БИК 011117401, казначейский счет 03100643000000012400, код дохода 81311105074040000120, получатель платежа – УФК  по Архангельской области и Ненецкому автономному округу (ДМИ), ИНН 2901078408, КПП 290101001, ОКТМО</w:t>
      </w:r>
      <w:proofErr w:type="gramEnd"/>
      <w:r w:rsidRPr="0062212E">
        <w:rPr>
          <w:sz w:val="28"/>
          <w:szCs w:val="28"/>
        </w:rPr>
        <w:t xml:space="preserve"> 11701000.</w:t>
      </w:r>
    </w:p>
    <w:p w:rsidR="009B531B" w:rsidRDefault="00F079B1" w:rsidP="00FB53FB">
      <w:pPr>
        <w:autoSpaceDE w:val="0"/>
        <w:autoSpaceDN w:val="0"/>
        <w:adjustRightInd w:val="0"/>
        <w:ind w:firstLine="720"/>
        <w:jc w:val="both"/>
        <w:rPr>
          <w:sz w:val="28"/>
          <w:szCs w:val="28"/>
        </w:rPr>
      </w:pPr>
      <w:r>
        <w:rPr>
          <w:sz w:val="28"/>
          <w:szCs w:val="28"/>
        </w:rPr>
        <w:t>35</w:t>
      </w:r>
      <w:r w:rsidR="009B531B" w:rsidRPr="0062212E">
        <w:rPr>
          <w:sz w:val="28"/>
          <w:szCs w:val="28"/>
        </w:rPr>
        <w:t xml:space="preserve">. Моментом исполнения арендатором обязательств по внесению </w:t>
      </w:r>
      <w:r w:rsidR="005D54F5">
        <w:rPr>
          <w:sz w:val="28"/>
          <w:szCs w:val="28"/>
        </w:rPr>
        <w:t>арендной платы</w:t>
      </w:r>
      <w:r w:rsidR="009B531B" w:rsidRPr="0062212E">
        <w:rPr>
          <w:sz w:val="28"/>
          <w:szCs w:val="28"/>
        </w:rPr>
        <w:t xml:space="preserve"> считается дата поступления денежных средств на счет УФК </w:t>
      </w:r>
      <w:r w:rsidR="005D54F5">
        <w:rPr>
          <w:sz w:val="28"/>
          <w:szCs w:val="28"/>
        </w:rPr>
        <w:t xml:space="preserve">                </w:t>
      </w:r>
      <w:r w:rsidR="009B531B" w:rsidRPr="0062212E">
        <w:rPr>
          <w:sz w:val="28"/>
          <w:szCs w:val="28"/>
        </w:rPr>
        <w:t>по Архангельской области.</w:t>
      </w:r>
    </w:p>
    <w:p w:rsidR="00563CD9" w:rsidRDefault="00F079B1" w:rsidP="00FB53FB">
      <w:pPr>
        <w:autoSpaceDE w:val="0"/>
        <w:autoSpaceDN w:val="0"/>
        <w:adjustRightInd w:val="0"/>
        <w:ind w:firstLine="720"/>
        <w:jc w:val="both"/>
        <w:rPr>
          <w:sz w:val="28"/>
          <w:szCs w:val="28"/>
        </w:rPr>
      </w:pPr>
      <w:r>
        <w:rPr>
          <w:sz w:val="28"/>
          <w:szCs w:val="28"/>
        </w:rPr>
        <w:t>36</w:t>
      </w:r>
      <w:r w:rsidR="00563CD9">
        <w:rPr>
          <w:sz w:val="28"/>
          <w:szCs w:val="28"/>
        </w:rPr>
        <w:t xml:space="preserve">. </w:t>
      </w:r>
      <w:r w:rsidR="00563CD9" w:rsidRPr="00563CD9">
        <w:rPr>
          <w:sz w:val="28"/>
          <w:szCs w:val="28"/>
        </w:rPr>
        <w:t>Размер арендной платы за пользование земельн</w:t>
      </w:r>
      <w:r w:rsidR="00901573">
        <w:rPr>
          <w:sz w:val="28"/>
          <w:szCs w:val="28"/>
        </w:rPr>
        <w:t>ым участком может быть изменен а</w:t>
      </w:r>
      <w:r w:rsidR="00563CD9" w:rsidRPr="00563CD9">
        <w:rPr>
          <w:sz w:val="28"/>
          <w:szCs w:val="28"/>
        </w:rPr>
        <w:t xml:space="preserve">рендодателем при установлении законами Российской </w:t>
      </w:r>
      <w:r w:rsidR="00563CD9" w:rsidRPr="00563CD9">
        <w:rPr>
          <w:sz w:val="28"/>
          <w:szCs w:val="28"/>
        </w:rPr>
        <w:lastRenderedPageBreak/>
        <w:t>Федерации, иными пра</w:t>
      </w:r>
      <w:r w:rsidR="00901573">
        <w:rPr>
          <w:sz w:val="28"/>
          <w:szCs w:val="28"/>
        </w:rPr>
        <w:t>вовыми актами обязательных для с</w:t>
      </w:r>
      <w:r w:rsidR="00563CD9" w:rsidRPr="00563CD9">
        <w:rPr>
          <w:sz w:val="28"/>
          <w:szCs w:val="28"/>
        </w:rPr>
        <w:t xml:space="preserve">торон изменений ставок земельных платежей, коэффициентов, предоставляемых льгот. </w:t>
      </w:r>
      <w:r w:rsidR="005D54F5">
        <w:rPr>
          <w:sz w:val="28"/>
          <w:szCs w:val="28"/>
        </w:rPr>
        <w:t xml:space="preserve">                        </w:t>
      </w:r>
      <w:r w:rsidR="00563CD9" w:rsidRPr="00563CD9">
        <w:rPr>
          <w:sz w:val="28"/>
          <w:szCs w:val="28"/>
        </w:rPr>
        <w:t>Об изменении размера арендной платы за пользование земельным участком</w:t>
      </w:r>
      <w:r w:rsidR="0004661E">
        <w:rPr>
          <w:sz w:val="28"/>
          <w:szCs w:val="28"/>
        </w:rPr>
        <w:t xml:space="preserve">                 </w:t>
      </w:r>
      <w:r w:rsidR="00563CD9" w:rsidRPr="00563CD9">
        <w:rPr>
          <w:sz w:val="28"/>
          <w:szCs w:val="28"/>
        </w:rPr>
        <w:t xml:space="preserve"> по Догов</w:t>
      </w:r>
      <w:r w:rsidR="00901573">
        <w:rPr>
          <w:sz w:val="28"/>
          <w:szCs w:val="28"/>
        </w:rPr>
        <w:t>ору арендодатель предупреждает а</w:t>
      </w:r>
      <w:r w:rsidR="00563CD9" w:rsidRPr="00563CD9">
        <w:rPr>
          <w:sz w:val="28"/>
          <w:szCs w:val="28"/>
        </w:rPr>
        <w:t>рендатора письменно. Подписани</w:t>
      </w:r>
      <w:r w:rsidR="00901573">
        <w:rPr>
          <w:sz w:val="28"/>
          <w:szCs w:val="28"/>
        </w:rPr>
        <w:t>я дополнительного соглашения к д</w:t>
      </w:r>
      <w:r w:rsidR="00563CD9" w:rsidRPr="00563CD9">
        <w:rPr>
          <w:sz w:val="28"/>
          <w:szCs w:val="28"/>
        </w:rPr>
        <w:t xml:space="preserve">оговору </w:t>
      </w:r>
      <w:r w:rsidR="00901573">
        <w:rPr>
          <w:sz w:val="28"/>
          <w:szCs w:val="28"/>
        </w:rPr>
        <w:t>аренды</w:t>
      </w:r>
      <w:r w:rsidR="00563CD9" w:rsidRPr="00563CD9">
        <w:rPr>
          <w:sz w:val="28"/>
          <w:szCs w:val="28"/>
        </w:rPr>
        <w:t xml:space="preserve"> в данном случае  не требуется.</w:t>
      </w:r>
    </w:p>
    <w:p w:rsidR="00563CD9" w:rsidRPr="00563CD9" w:rsidRDefault="00563CD9" w:rsidP="00FB53FB">
      <w:pPr>
        <w:autoSpaceDE w:val="0"/>
        <w:autoSpaceDN w:val="0"/>
        <w:adjustRightInd w:val="0"/>
        <w:ind w:firstLine="720"/>
        <w:jc w:val="both"/>
        <w:rPr>
          <w:sz w:val="28"/>
          <w:szCs w:val="28"/>
        </w:rPr>
      </w:pPr>
    </w:p>
    <w:p w:rsidR="009B531B" w:rsidRPr="0062212E" w:rsidRDefault="00EA3A66" w:rsidP="007518D9">
      <w:pPr>
        <w:tabs>
          <w:tab w:val="left" w:pos="1134"/>
        </w:tabs>
        <w:snapToGrid w:val="0"/>
        <w:jc w:val="center"/>
        <w:rPr>
          <w:b/>
          <w:sz w:val="28"/>
          <w:szCs w:val="28"/>
        </w:rPr>
      </w:pPr>
      <w:r w:rsidRPr="0062212E">
        <w:rPr>
          <w:b/>
          <w:sz w:val="28"/>
          <w:szCs w:val="28"/>
          <w:lang w:val="en-US"/>
        </w:rPr>
        <w:t>VII</w:t>
      </w:r>
      <w:r w:rsidR="009B531B" w:rsidRPr="0062212E">
        <w:rPr>
          <w:b/>
          <w:sz w:val="28"/>
          <w:szCs w:val="28"/>
        </w:rPr>
        <w:t xml:space="preserve">. Порядок пересмотра цены </w:t>
      </w:r>
      <w:r w:rsidR="00F12517">
        <w:rPr>
          <w:b/>
          <w:sz w:val="28"/>
          <w:szCs w:val="28"/>
        </w:rPr>
        <w:t>договора (цены лота</w:t>
      </w:r>
      <w:r w:rsidR="009B531B" w:rsidRPr="0062212E">
        <w:rPr>
          <w:b/>
          <w:sz w:val="28"/>
          <w:szCs w:val="28"/>
        </w:rPr>
        <w:t>)</w:t>
      </w:r>
    </w:p>
    <w:p w:rsidR="007518D9" w:rsidRPr="0062212E" w:rsidRDefault="007518D9" w:rsidP="009B531B">
      <w:pPr>
        <w:tabs>
          <w:tab w:val="left" w:pos="1134"/>
        </w:tabs>
        <w:snapToGrid w:val="0"/>
        <w:ind w:firstLine="567"/>
        <w:jc w:val="center"/>
        <w:rPr>
          <w:sz w:val="28"/>
          <w:szCs w:val="28"/>
        </w:rPr>
      </w:pPr>
    </w:p>
    <w:p w:rsidR="00E8405A" w:rsidRDefault="00F079B1" w:rsidP="009A4DF6">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37</w:t>
      </w:r>
      <w:r w:rsidR="009B531B" w:rsidRPr="0062212E">
        <w:rPr>
          <w:rFonts w:eastAsia="Arial"/>
          <w:kern w:val="1"/>
          <w:sz w:val="28"/>
          <w:szCs w:val="28"/>
          <w:lang w:eastAsia="ar-SA"/>
        </w:rPr>
        <w:t xml:space="preserve">. </w:t>
      </w:r>
      <w:r w:rsidR="00E8405A">
        <w:rPr>
          <w:rFonts w:eastAsia="Arial"/>
          <w:kern w:val="1"/>
          <w:sz w:val="28"/>
          <w:szCs w:val="28"/>
          <w:lang w:eastAsia="ar-SA"/>
        </w:rPr>
        <w:t>Пересмотр цены</w:t>
      </w:r>
      <w:r w:rsidR="009B531B" w:rsidRPr="0062212E">
        <w:rPr>
          <w:rFonts w:eastAsia="Arial"/>
          <w:kern w:val="1"/>
          <w:sz w:val="28"/>
          <w:szCs w:val="28"/>
          <w:lang w:eastAsia="ar-SA"/>
        </w:rPr>
        <w:t xml:space="preserve"> </w:t>
      </w:r>
      <w:r w:rsidR="00F12517">
        <w:rPr>
          <w:rFonts w:eastAsia="Arial"/>
          <w:kern w:val="1"/>
          <w:sz w:val="28"/>
          <w:szCs w:val="28"/>
          <w:lang w:eastAsia="ar-SA"/>
        </w:rPr>
        <w:t>договора (</w:t>
      </w:r>
      <w:r w:rsidR="00E8405A">
        <w:rPr>
          <w:rFonts w:eastAsia="Arial"/>
          <w:kern w:val="1"/>
          <w:sz w:val="28"/>
          <w:szCs w:val="28"/>
          <w:lang w:eastAsia="ar-SA"/>
        </w:rPr>
        <w:t>цены</w:t>
      </w:r>
      <w:r w:rsidR="00F12517">
        <w:rPr>
          <w:rFonts w:eastAsia="Arial"/>
          <w:kern w:val="1"/>
          <w:sz w:val="28"/>
          <w:szCs w:val="28"/>
          <w:lang w:eastAsia="ar-SA"/>
        </w:rPr>
        <w:t xml:space="preserve"> лота</w:t>
      </w:r>
      <w:r w:rsidR="009B531B" w:rsidRPr="0062212E">
        <w:rPr>
          <w:rFonts w:eastAsia="Arial"/>
          <w:kern w:val="1"/>
          <w:sz w:val="28"/>
          <w:szCs w:val="28"/>
          <w:lang w:eastAsia="ar-SA"/>
        </w:rPr>
        <w:t xml:space="preserve">) </w:t>
      </w:r>
      <w:r w:rsidR="00E8405A">
        <w:rPr>
          <w:rFonts w:eastAsia="Arial"/>
          <w:kern w:val="1"/>
          <w:sz w:val="28"/>
          <w:szCs w:val="28"/>
          <w:lang w:eastAsia="ar-SA"/>
        </w:rPr>
        <w:t>в сторону увеличения</w:t>
      </w:r>
      <w:r w:rsidR="0004661E">
        <w:rPr>
          <w:rFonts w:eastAsia="Arial"/>
          <w:kern w:val="1"/>
          <w:sz w:val="28"/>
          <w:szCs w:val="28"/>
          <w:lang w:eastAsia="ar-SA"/>
        </w:rPr>
        <w:t xml:space="preserve">                      </w:t>
      </w:r>
      <w:r w:rsidR="00E8405A">
        <w:rPr>
          <w:rFonts w:eastAsia="Arial"/>
          <w:kern w:val="1"/>
          <w:sz w:val="28"/>
          <w:szCs w:val="28"/>
          <w:lang w:eastAsia="ar-SA"/>
        </w:rPr>
        <w:t xml:space="preserve"> не предусмотрен. Цена заключенного договора не может быть пересмотрена сторонами в сторону уменьшения.</w:t>
      </w:r>
    </w:p>
    <w:p w:rsidR="005D54F5" w:rsidRDefault="005D54F5" w:rsidP="009A4DF6">
      <w:pPr>
        <w:widowControl w:val="0"/>
        <w:suppressAutoHyphens/>
        <w:autoSpaceDE w:val="0"/>
        <w:ind w:firstLine="709"/>
        <w:jc w:val="both"/>
        <w:rPr>
          <w:rFonts w:eastAsia="Arial"/>
          <w:kern w:val="1"/>
          <w:sz w:val="28"/>
          <w:szCs w:val="28"/>
          <w:lang w:eastAsia="ar-SA"/>
        </w:rPr>
      </w:pPr>
    </w:p>
    <w:p w:rsidR="004A5779" w:rsidRDefault="004A5779" w:rsidP="009A4DF6">
      <w:pPr>
        <w:widowControl w:val="0"/>
        <w:suppressAutoHyphens/>
        <w:autoSpaceDE w:val="0"/>
        <w:ind w:firstLine="709"/>
        <w:jc w:val="both"/>
        <w:rPr>
          <w:rFonts w:eastAsia="Arial"/>
          <w:kern w:val="1"/>
          <w:sz w:val="28"/>
          <w:szCs w:val="28"/>
          <w:lang w:eastAsia="ar-SA"/>
        </w:rPr>
      </w:pPr>
    </w:p>
    <w:p w:rsidR="009B531B" w:rsidRPr="0062212E" w:rsidRDefault="00EA3A66" w:rsidP="007518D9">
      <w:pPr>
        <w:widowControl w:val="0"/>
        <w:suppressAutoHyphens/>
        <w:autoSpaceDE w:val="0"/>
        <w:jc w:val="center"/>
        <w:rPr>
          <w:rFonts w:eastAsia="Arial"/>
          <w:b/>
          <w:kern w:val="1"/>
          <w:sz w:val="28"/>
          <w:szCs w:val="28"/>
          <w:lang w:eastAsia="ar-SA"/>
        </w:rPr>
      </w:pPr>
      <w:r w:rsidRPr="0062212E">
        <w:rPr>
          <w:rFonts w:eastAsia="Arial"/>
          <w:b/>
          <w:kern w:val="1"/>
          <w:sz w:val="28"/>
          <w:szCs w:val="28"/>
          <w:lang w:val="en-US" w:eastAsia="ar-SA"/>
        </w:rPr>
        <w:t>VIII</w:t>
      </w:r>
      <w:r w:rsidR="009B531B" w:rsidRPr="0062212E">
        <w:rPr>
          <w:rFonts w:eastAsia="Arial"/>
          <w:b/>
          <w:kern w:val="1"/>
          <w:sz w:val="28"/>
          <w:szCs w:val="28"/>
          <w:lang w:eastAsia="ar-SA"/>
        </w:rPr>
        <w:t xml:space="preserve">. Порядок передачи прав на имущество, созданное </w:t>
      </w:r>
      <w:r w:rsidR="00682751">
        <w:rPr>
          <w:rFonts w:eastAsia="Arial"/>
          <w:b/>
          <w:kern w:val="1"/>
          <w:sz w:val="28"/>
          <w:szCs w:val="28"/>
          <w:lang w:eastAsia="ar-SA"/>
        </w:rPr>
        <w:t>а</w:t>
      </w:r>
      <w:r w:rsidR="009B531B" w:rsidRPr="0062212E">
        <w:rPr>
          <w:rFonts w:eastAsia="Arial"/>
          <w:b/>
          <w:kern w:val="1"/>
          <w:sz w:val="28"/>
          <w:szCs w:val="28"/>
          <w:lang w:eastAsia="ar-SA"/>
        </w:rPr>
        <w:t xml:space="preserve">рендатором </w:t>
      </w:r>
      <w:r w:rsidR="00FB53FB" w:rsidRPr="0062212E">
        <w:rPr>
          <w:rFonts w:eastAsia="Arial"/>
          <w:b/>
          <w:kern w:val="1"/>
          <w:sz w:val="28"/>
          <w:szCs w:val="28"/>
          <w:lang w:eastAsia="ar-SA"/>
        </w:rPr>
        <w:br/>
      </w:r>
      <w:r w:rsidR="009B531B" w:rsidRPr="0062212E">
        <w:rPr>
          <w:rFonts w:eastAsia="Arial"/>
          <w:b/>
          <w:kern w:val="1"/>
          <w:sz w:val="28"/>
          <w:szCs w:val="28"/>
          <w:lang w:eastAsia="ar-SA"/>
        </w:rPr>
        <w:t xml:space="preserve">в рамках исполнения договора аренды, передача прав третьим лицам </w:t>
      </w:r>
      <w:r w:rsidR="00FB53FB" w:rsidRPr="0062212E">
        <w:rPr>
          <w:rFonts w:eastAsia="Arial"/>
          <w:b/>
          <w:kern w:val="1"/>
          <w:sz w:val="28"/>
          <w:szCs w:val="28"/>
          <w:lang w:eastAsia="ar-SA"/>
        </w:rPr>
        <w:br/>
      </w:r>
      <w:r w:rsidR="009B531B" w:rsidRPr="0062212E">
        <w:rPr>
          <w:rFonts w:eastAsia="Arial"/>
          <w:b/>
          <w:kern w:val="1"/>
          <w:sz w:val="28"/>
          <w:szCs w:val="28"/>
          <w:lang w:eastAsia="ar-SA"/>
        </w:rPr>
        <w:t>по договору аренды</w:t>
      </w:r>
    </w:p>
    <w:p w:rsidR="009B531B" w:rsidRPr="0062212E" w:rsidRDefault="009B531B" w:rsidP="009B531B">
      <w:pPr>
        <w:widowControl w:val="0"/>
        <w:suppressAutoHyphens/>
        <w:autoSpaceDE w:val="0"/>
        <w:ind w:firstLine="567"/>
        <w:jc w:val="both"/>
        <w:rPr>
          <w:rFonts w:eastAsia="Arial"/>
          <w:kern w:val="1"/>
          <w:sz w:val="28"/>
          <w:szCs w:val="28"/>
          <w:lang w:eastAsia="ar-SA"/>
        </w:rPr>
      </w:pPr>
    </w:p>
    <w:p w:rsidR="009B531B" w:rsidRPr="006F0FC4" w:rsidRDefault="00F079B1" w:rsidP="009A4DF6">
      <w:pPr>
        <w:widowControl w:val="0"/>
        <w:suppressAutoHyphens/>
        <w:autoSpaceDE w:val="0"/>
        <w:ind w:firstLine="708"/>
        <w:jc w:val="both"/>
        <w:rPr>
          <w:rFonts w:eastAsia="Arial"/>
          <w:b/>
          <w:kern w:val="1"/>
          <w:sz w:val="28"/>
          <w:szCs w:val="28"/>
          <w:lang w:eastAsia="ar-SA"/>
        </w:rPr>
      </w:pPr>
      <w:r>
        <w:rPr>
          <w:rFonts w:eastAsia="Arial"/>
          <w:kern w:val="1"/>
          <w:sz w:val="28"/>
          <w:szCs w:val="28"/>
          <w:lang w:eastAsia="ar-SA"/>
        </w:rPr>
        <w:t>38</w:t>
      </w:r>
      <w:r w:rsidR="009B531B" w:rsidRPr="00FD0C77">
        <w:rPr>
          <w:rFonts w:eastAsia="Arial"/>
          <w:kern w:val="1"/>
          <w:sz w:val="28"/>
          <w:szCs w:val="28"/>
          <w:lang w:eastAsia="ar-SA"/>
        </w:rPr>
        <w:t xml:space="preserve">. В случае, когда арендатор произвел за счет собственных средств </w:t>
      </w:r>
      <w:r w:rsidR="00FB53FB" w:rsidRPr="00FD0C77">
        <w:rPr>
          <w:rFonts w:eastAsia="Arial"/>
          <w:kern w:val="1"/>
          <w:sz w:val="28"/>
          <w:szCs w:val="28"/>
          <w:lang w:eastAsia="ar-SA"/>
        </w:rPr>
        <w:br/>
      </w:r>
      <w:r w:rsidR="009B531B" w:rsidRPr="00FD0C77">
        <w:rPr>
          <w:rFonts w:eastAsia="Arial"/>
          <w:kern w:val="1"/>
          <w:sz w:val="28"/>
          <w:szCs w:val="28"/>
          <w:lang w:eastAsia="ar-SA"/>
        </w:rPr>
        <w:t>и с согласия арендодателя улучшения арендованного муниципального имуще</w:t>
      </w:r>
      <w:r w:rsidR="008B6185" w:rsidRPr="00FD0C77">
        <w:rPr>
          <w:rFonts w:eastAsia="Arial"/>
          <w:kern w:val="1"/>
          <w:sz w:val="28"/>
          <w:szCs w:val="28"/>
          <w:lang w:eastAsia="ar-SA"/>
        </w:rPr>
        <w:t>ства, неотделимые без вреда для</w:t>
      </w:r>
      <w:r w:rsidR="009B531B" w:rsidRPr="00FD0C77">
        <w:rPr>
          <w:rFonts w:eastAsia="Arial"/>
          <w:kern w:val="1"/>
          <w:sz w:val="28"/>
          <w:szCs w:val="28"/>
          <w:lang w:eastAsia="ar-SA"/>
        </w:rPr>
        <w:t xml:space="preserve">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w:t>
      </w:r>
      <w:r w:rsidR="00682751" w:rsidRPr="00FD0C77">
        <w:rPr>
          <w:rFonts w:eastAsia="Arial"/>
          <w:kern w:val="1"/>
          <w:sz w:val="28"/>
          <w:szCs w:val="28"/>
          <w:lang w:eastAsia="ar-SA"/>
        </w:rPr>
        <w:t>а</w:t>
      </w:r>
      <w:r w:rsidR="009B531B" w:rsidRPr="00FD0C77">
        <w:rPr>
          <w:rFonts w:eastAsia="Arial"/>
          <w:kern w:val="1"/>
          <w:sz w:val="28"/>
          <w:szCs w:val="28"/>
          <w:lang w:eastAsia="ar-SA"/>
        </w:rPr>
        <w:t>рендодатель</w:t>
      </w:r>
      <w:r w:rsidR="009B531B" w:rsidRPr="006F0FC4">
        <w:rPr>
          <w:rFonts w:eastAsia="Arial"/>
          <w:b/>
          <w:kern w:val="1"/>
          <w:sz w:val="28"/>
          <w:szCs w:val="28"/>
          <w:lang w:eastAsia="ar-SA"/>
        </w:rPr>
        <w:t xml:space="preserve">. </w:t>
      </w:r>
    </w:p>
    <w:p w:rsidR="009B573E" w:rsidRPr="0062212E" w:rsidRDefault="00F079B1" w:rsidP="009B573E">
      <w:pPr>
        <w:pStyle w:val="af1"/>
        <w:autoSpaceDE w:val="0"/>
        <w:ind w:left="0" w:firstLine="709"/>
        <w:jc w:val="both"/>
        <w:rPr>
          <w:color w:val="000000" w:themeColor="text1"/>
          <w:sz w:val="28"/>
          <w:szCs w:val="28"/>
        </w:rPr>
      </w:pPr>
      <w:r>
        <w:rPr>
          <w:rFonts w:eastAsia="Arial"/>
          <w:kern w:val="1"/>
          <w:sz w:val="28"/>
          <w:szCs w:val="28"/>
        </w:rPr>
        <w:t>39</w:t>
      </w:r>
      <w:r w:rsidR="009B531B" w:rsidRPr="0062212E">
        <w:rPr>
          <w:rFonts w:eastAsia="Arial"/>
          <w:kern w:val="1"/>
          <w:sz w:val="28"/>
          <w:szCs w:val="28"/>
        </w:rPr>
        <w:t xml:space="preserve">. </w:t>
      </w:r>
      <w:proofErr w:type="gramStart"/>
      <w:r w:rsidR="009B573E" w:rsidRPr="0062212E">
        <w:rPr>
          <w:rFonts w:eastAsia="Arial"/>
          <w:kern w:val="1"/>
          <w:sz w:val="28"/>
          <w:szCs w:val="28"/>
        </w:rPr>
        <w:t xml:space="preserve">Арендатор не в праве </w:t>
      </w:r>
      <w:r w:rsidR="009B573E" w:rsidRPr="0062212E">
        <w:rPr>
          <w:sz w:val="28"/>
          <w:szCs w:val="28"/>
        </w:rPr>
        <w:t>сдавать</w:t>
      </w:r>
      <w:r w:rsidR="00682751">
        <w:rPr>
          <w:sz w:val="28"/>
          <w:szCs w:val="28"/>
        </w:rPr>
        <w:t xml:space="preserve"> муниципальное имущество </w:t>
      </w:r>
      <w:r w:rsidR="00901573">
        <w:rPr>
          <w:sz w:val="28"/>
          <w:szCs w:val="28"/>
        </w:rPr>
        <w:t>в субаренду (поднаем) и</w:t>
      </w:r>
      <w:r w:rsidR="009B573E" w:rsidRPr="0062212E">
        <w:rPr>
          <w:sz w:val="28"/>
          <w:szCs w:val="28"/>
        </w:rPr>
        <w:t xml:space="preserve"> распоряжаться ими иным образом (передавать свои права</w:t>
      </w:r>
      <w:r w:rsidR="00682751">
        <w:rPr>
          <w:sz w:val="28"/>
          <w:szCs w:val="28"/>
        </w:rPr>
        <w:t xml:space="preserve">                       </w:t>
      </w:r>
      <w:r w:rsidR="009B573E" w:rsidRPr="0062212E">
        <w:rPr>
          <w:sz w:val="28"/>
          <w:szCs w:val="28"/>
        </w:rPr>
        <w:t xml:space="preserve"> и обязанности по </w:t>
      </w:r>
      <w:r w:rsidR="00682751">
        <w:rPr>
          <w:sz w:val="28"/>
          <w:szCs w:val="28"/>
        </w:rPr>
        <w:t>д</w:t>
      </w:r>
      <w:r w:rsidR="009B573E" w:rsidRPr="0062212E">
        <w:rPr>
          <w:sz w:val="28"/>
          <w:szCs w:val="28"/>
        </w:rPr>
        <w:t>оговору</w:t>
      </w:r>
      <w:r w:rsidR="00682751">
        <w:rPr>
          <w:sz w:val="28"/>
          <w:szCs w:val="28"/>
        </w:rPr>
        <w:t xml:space="preserve"> аренды</w:t>
      </w:r>
      <w:r w:rsidR="009B573E" w:rsidRPr="0062212E">
        <w:rPr>
          <w:sz w:val="28"/>
          <w:szCs w:val="28"/>
        </w:rPr>
        <w:t xml:space="preserve"> другому лицу (перенаем), предоставлять</w:t>
      </w:r>
      <w:r w:rsidR="00682751">
        <w:rPr>
          <w:sz w:val="28"/>
          <w:szCs w:val="28"/>
        </w:rPr>
        <w:t xml:space="preserve">                  </w:t>
      </w:r>
      <w:r w:rsidR="00FC65D8">
        <w:rPr>
          <w:sz w:val="28"/>
          <w:szCs w:val="28"/>
        </w:rPr>
        <w:t xml:space="preserve"> в безвозмездное пользование, </w:t>
      </w:r>
      <w:r w:rsidR="009B573E" w:rsidRPr="0062212E">
        <w:rPr>
          <w:sz w:val="28"/>
          <w:szCs w:val="28"/>
        </w:rPr>
        <w:t xml:space="preserve">отдавать арендные права в залог, вносить </w:t>
      </w:r>
      <w:r w:rsidR="00682751">
        <w:rPr>
          <w:sz w:val="28"/>
          <w:szCs w:val="28"/>
        </w:rPr>
        <w:t xml:space="preserve">                   </w:t>
      </w:r>
      <w:r w:rsidR="009B573E" w:rsidRPr="0062212E">
        <w:rPr>
          <w:sz w:val="28"/>
          <w:szCs w:val="28"/>
        </w:rPr>
        <w:t>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9B531B" w:rsidRPr="0062212E" w:rsidRDefault="009B531B" w:rsidP="009A4DF6">
      <w:pPr>
        <w:widowControl w:val="0"/>
        <w:suppressAutoHyphens/>
        <w:autoSpaceDE w:val="0"/>
        <w:ind w:firstLine="708"/>
        <w:jc w:val="both"/>
        <w:rPr>
          <w:rFonts w:eastAsia="Arial"/>
          <w:kern w:val="1"/>
          <w:sz w:val="28"/>
          <w:szCs w:val="28"/>
          <w:lang w:eastAsia="ar-SA"/>
        </w:rPr>
      </w:pPr>
    </w:p>
    <w:p w:rsidR="009B531B" w:rsidRPr="00CB3CF0" w:rsidRDefault="00EA3A66" w:rsidP="007518D9">
      <w:pPr>
        <w:tabs>
          <w:tab w:val="left" w:pos="709"/>
        </w:tabs>
        <w:jc w:val="center"/>
        <w:rPr>
          <w:b/>
          <w:sz w:val="28"/>
          <w:szCs w:val="28"/>
        </w:rPr>
      </w:pPr>
      <w:r w:rsidRPr="00CB3CF0">
        <w:rPr>
          <w:b/>
          <w:sz w:val="28"/>
          <w:szCs w:val="28"/>
          <w:lang w:val="en-US"/>
        </w:rPr>
        <w:t>IX</w:t>
      </w:r>
      <w:r w:rsidR="009B531B" w:rsidRPr="00CB3CF0">
        <w:rPr>
          <w:b/>
          <w:sz w:val="28"/>
          <w:szCs w:val="28"/>
        </w:rPr>
        <w:t xml:space="preserve">. Порядок, место, дата начала и окончания срока </w:t>
      </w:r>
      <w:r w:rsidR="007518D9" w:rsidRPr="00CB3CF0">
        <w:rPr>
          <w:b/>
          <w:sz w:val="28"/>
          <w:szCs w:val="28"/>
        </w:rPr>
        <w:br/>
      </w:r>
      <w:r w:rsidR="009B531B" w:rsidRPr="00CB3CF0">
        <w:rPr>
          <w:b/>
          <w:sz w:val="28"/>
          <w:szCs w:val="28"/>
        </w:rPr>
        <w:t>подачи заявок</w:t>
      </w:r>
      <w:r w:rsidR="007518D9" w:rsidRPr="00CB3CF0">
        <w:rPr>
          <w:b/>
          <w:sz w:val="28"/>
          <w:szCs w:val="28"/>
        </w:rPr>
        <w:t xml:space="preserve"> </w:t>
      </w:r>
      <w:r w:rsidR="009B531B" w:rsidRPr="00CB3CF0">
        <w:rPr>
          <w:b/>
          <w:sz w:val="28"/>
          <w:szCs w:val="28"/>
        </w:rPr>
        <w:t>на участие в аукционе</w:t>
      </w:r>
    </w:p>
    <w:p w:rsidR="0062212E" w:rsidRDefault="0062212E" w:rsidP="007518D9">
      <w:pPr>
        <w:tabs>
          <w:tab w:val="left" w:pos="709"/>
        </w:tabs>
        <w:jc w:val="center"/>
        <w:rPr>
          <w:b/>
          <w:sz w:val="28"/>
          <w:szCs w:val="28"/>
        </w:rPr>
      </w:pPr>
    </w:p>
    <w:p w:rsidR="004572B9" w:rsidRPr="0016044E" w:rsidRDefault="00F079B1" w:rsidP="004572B9">
      <w:pPr>
        <w:autoSpaceDE w:val="0"/>
        <w:autoSpaceDN w:val="0"/>
        <w:adjustRightInd w:val="0"/>
        <w:ind w:firstLine="708"/>
        <w:jc w:val="both"/>
        <w:rPr>
          <w:sz w:val="28"/>
          <w:szCs w:val="28"/>
        </w:rPr>
      </w:pPr>
      <w:r w:rsidRPr="00F079B1">
        <w:rPr>
          <w:sz w:val="28"/>
          <w:szCs w:val="28"/>
        </w:rPr>
        <w:t>40</w:t>
      </w:r>
      <w:r w:rsidR="004572B9" w:rsidRPr="00F079B1">
        <w:rPr>
          <w:sz w:val="28"/>
          <w:szCs w:val="28"/>
        </w:rPr>
        <w:t xml:space="preserve">. </w:t>
      </w:r>
      <w:proofErr w:type="gramStart"/>
      <w:r w:rsidR="004572B9" w:rsidRPr="00F079B1">
        <w:rPr>
          <w:sz w:val="28"/>
          <w:szCs w:val="28"/>
        </w:rPr>
        <w:t xml:space="preserve">Заявка на участие в аукционе в сроки, указанные в извещении </w:t>
      </w:r>
      <w:r w:rsidR="004572B9" w:rsidRPr="00F079B1">
        <w:rPr>
          <w:sz w:val="28"/>
          <w:szCs w:val="28"/>
        </w:rPr>
        <w:br/>
        <w:t xml:space="preserve">о проведении аукциона, направляется оператору электронной площадки </w:t>
      </w:r>
      <w:r w:rsidR="004572B9" w:rsidRPr="00F079B1">
        <w:rPr>
          <w:sz w:val="28"/>
          <w:szCs w:val="28"/>
        </w:rPr>
        <w:br/>
        <w:t xml:space="preserve">в форме электронного документа (с приложением электронных образов документов (документов на бумажном носителе, преобразованных </w:t>
      </w:r>
      <w:r w:rsidR="004572B9" w:rsidRPr="00F079B1">
        <w:rPr>
          <w:sz w:val="28"/>
          <w:szCs w:val="28"/>
        </w:rPr>
        <w:br/>
        <w:t xml:space="preserve">в электронно-цифровую форму путем сканирования с сохранением </w:t>
      </w:r>
      <w:r w:rsidR="004572B9" w:rsidRPr="00F079B1">
        <w:rPr>
          <w:sz w:val="28"/>
          <w:szCs w:val="28"/>
        </w:rPr>
        <w:br/>
        <w:t>их реквизитов, в том числе подписи заявителя, з</w:t>
      </w:r>
      <w:r w:rsidR="00FC65D8">
        <w:rPr>
          <w:sz w:val="28"/>
          <w:szCs w:val="28"/>
        </w:rPr>
        <w:t xml:space="preserve">аверенной печатью </w:t>
      </w:r>
      <w:r w:rsidR="00FC65D8">
        <w:rPr>
          <w:sz w:val="28"/>
          <w:szCs w:val="28"/>
        </w:rPr>
        <w:br/>
        <w:t>(при наличии)</w:t>
      </w:r>
      <w:r w:rsidR="004572B9" w:rsidRPr="00F079B1">
        <w:rPr>
          <w:sz w:val="28"/>
          <w:szCs w:val="28"/>
        </w:rPr>
        <w:t xml:space="preserve"> и подписывается усиленной квалифицированной подписью заявителя.</w:t>
      </w:r>
      <w:proofErr w:type="gramEnd"/>
    </w:p>
    <w:p w:rsidR="004572B9" w:rsidRPr="0016044E" w:rsidRDefault="00F079B1" w:rsidP="004572B9">
      <w:pPr>
        <w:autoSpaceDE w:val="0"/>
        <w:autoSpaceDN w:val="0"/>
        <w:adjustRightInd w:val="0"/>
        <w:ind w:firstLine="708"/>
        <w:jc w:val="both"/>
        <w:rPr>
          <w:sz w:val="28"/>
          <w:szCs w:val="28"/>
        </w:rPr>
      </w:pPr>
      <w:r>
        <w:rPr>
          <w:sz w:val="28"/>
          <w:szCs w:val="28"/>
        </w:rPr>
        <w:t>41</w:t>
      </w:r>
      <w:r w:rsidR="004572B9" w:rsidRPr="0016044E">
        <w:rPr>
          <w:sz w:val="28"/>
          <w:szCs w:val="28"/>
        </w:rPr>
        <w:t>.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4572B9" w:rsidRPr="0016044E" w:rsidRDefault="00F079B1" w:rsidP="004572B9">
      <w:pPr>
        <w:autoSpaceDE w:val="0"/>
        <w:autoSpaceDN w:val="0"/>
        <w:adjustRightInd w:val="0"/>
        <w:ind w:firstLine="708"/>
        <w:jc w:val="both"/>
        <w:rPr>
          <w:sz w:val="28"/>
          <w:szCs w:val="28"/>
        </w:rPr>
      </w:pPr>
      <w:r>
        <w:rPr>
          <w:sz w:val="28"/>
          <w:szCs w:val="28"/>
        </w:rPr>
        <w:lastRenderedPageBreak/>
        <w:t>42</w:t>
      </w:r>
      <w:r w:rsidR="004572B9" w:rsidRPr="0016044E">
        <w:rPr>
          <w:sz w:val="28"/>
          <w:szCs w:val="28"/>
        </w:rPr>
        <w:t xml:space="preserve">. Прием заявок на участие в аукционе осуществляется до даты </w:t>
      </w:r>
      <w:r w:rsidR="00065259">
        <w:rPr>
          <w:sz w:val="28"/>
          <w:szCs w:val="28"/>
        </w:rPr>
        <w:br/>
      </w:r>
      <w:r w:rsidR="004572B9" w:rsidRPr="0016044E">
        <w:rPr>
          <w:sz w:val="28"/>
          <w:szCs w:val="28"/>
        </w:rPr>
        <w:t>и времени окончания срока подачи таких заявок.</w:t>
      </w:r>
    </w:p>
    <w:p w:rsidR="004572B9" w:rsidRPr="0016044E" w:rsidRDefault="00F079B1" w:rsidP="004572B9">
      <w:pPr>
        <w:autoSpaceDE w:val="0"/>
        <w:autoSpaceDN w:val="0"/>
        <w:adjustRightInd w:val="0"/>
        <w:ind w:firstLine="708"/>
        <w:jc w:val="both"/>
        <w:rPr>
          <w:sz w:val="28"/>
          <w:szCs w:val="28"/>
        </w:rPr>
      </w:pPr>
      <w:r>
        <w:rPr>
          <w:sz w:val="28"/>
          <w:szCs w:val="28"/>
        </w:rPr>
        <w:t>43</w:t>
      </w:r>
      <w:r w:rsidR="004572B9" w:rsidRPr="0016044E">
        <w:rPr>
          <w:sz w:val="28"/>
          <w:szCs w:val="28"/>
        </w:rPr>
        <w:t>. Каждая заявка на участие в аукционе, поступившая в срок, указанный в извещении о проведен</w:t>
      </w:r>
      <w:proofErr w:type="gramStart"/>
      <w:r w:rsidR="004572B9" w:rsidRPr="0016044E">
        <w:rPr>
          <w:sz w:val="28"/>
          <w:szCs w:val="28"/>
        </w:rPr>
        <w:t>ии ау</w:t>
      </w:r>
      <w:proofErr w:type="gramEnd"/>
      <w:r w:rsidR="004572B9" w:rsidRPr="0016044E">
        <w:rPr>
          <w:sz w:val="28"/>
          <w:szCs w:val="28"/>
        </w:rPr>
        <w:t>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или специализированной организации заявки на участие в аукционе.</w:t>
      </w:r>
    </w:p>
    <w:p w:rsidR="004572B9" w:rsidRPr="0016044E" w:rsidRDefault="00F079B1" w:rsidP="004572B9">
      <w:pPr>
        <w:autoSpaceDE w:val="0"/>
        <w:autoSpaceDN w:val="0"/>
        <w:adjustRightInd w:val="0"/>
        <w:ind w:firstLine="708"/>
        <w:jc w:val="both"/>
        <w:rPr>
          <w:sz w:val="28"/>
          <w:szCs w:val="28"/>
        </w:rPr>
      </w:pPr>
      <w:r>
        <w:rPr>
          <w:sz w:val="28"/>
          <w:szCs w:val="28"/>
        </w:rPr>
        <w:t>44</w:t>
      </w:r>
      <w:r w:rsidR="004572B9" w:rsidRPr="0016044E">
        <w:rPr>
          <w:sz w:val="28"/>
          <w:szCs w:val="28"/>
        </w:rPr>
        <w:t xml:space="preserve">. Полученные после окончания установленного срока приема заявок </w:t>
      </w:r>
      <w:r w:rsidR="00065259">
        <w:rPr>
          <w:sz w:val="28"/>
          <w:szCs w:val="28"/>
        </w:rPr>
        <w:br/>
      </w:r>
      <w:r w:rsidR="004572B9" w:rsidRPr="0016044E">
        <w:rPr>
          <w:sz w:val="28"/>
          <w:szCs w:val="28"/>
        </w:rPr>
        <w:t xml:space="preserve">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004572B9" w:rsidRPr="0016044E">
        <w:rPr>
          <w:sz w:val="28"/>
          <w:szCs w:val="28"/>
        </w:rPr>
        <w:t>с даты окончания</w:t>
      </w:r>
      <w:proofErr w:type="gramEnd"/>
      <w:r w:rsidR="004572B9" w:rsidRPr="0016044E">
        <w:rPr>
          <w:sz w:val="28"/>
          <w:szCs w:val="28"/>
        </w:rPr>
        <w:t xml:space="preserve"> срока приема заявок.</w:t>
      </w:r>
    </w:p>
    <w:p w:rsidR="009B531B" w:rsidRPr="004572B9" w:rsidRDefault="004572B9" w:rsidP="004572B9">
      <w:pPr>
        <w:autoSpaceDE w:val="0"/>
        <w:autoSpaceDN w:val="0"/>
        <w:adjustRightInd w:val="0"/>
        <w:ind w:firstLine="567"/>
        <w:jc w:val="both"/>
        <w:rPr>
          <w:snapToGrid w:val="0"/>
          <w:sz w:val="28"/>
          <w:szCs w:val="28"/>
        </w:rPr>
      </w:pPr>
      <w:r>
        <w:rPr>
          <w:bCs/>
          <w:sz w:val="28"/>
          <w:szCs w:val="28"/>
        </w:rPr>
        <w:t xml:space="preserve">  </w:t>
      </w:r>
      <w:r w:rsidR="00F079B1">
        <w:rPr>
          <w:snapToGrid w:val="0"/>
          <w:sz w:val="28"/>
          <w:szCs w:val="28"/>
        </w:rPr>
        <w:t>45</w:t>
      </w:r>
      <w:r w:rsidR="009B531B" w:rsidRPr="004572B9">
        <w:rPr>
          <w:snapToGrid w:val="0"/>
          <w:sz w:val="28"/>
          <w:szCs w:val="28"/>
        </w:rPr>
        <w:t xml:space="preserve">. </w:t>
      </w:r>
      <w:r w:rsidR="009B531B" w:rsidRPr="004572B9">
        <w:rPr>
          <w:sz w:val="28"/>
          <w:szCs w:val="28"/>
        </w:rPr>
        <w:t xml:space="preserve">Заявка на участие в аукционе </w:t>
      </w:r>
      <w:r w:rsidR="009B531B" w:rsidRPr="004572B9">
        <w:rPr>
          <w:snapToGrid w:val="0"/>
          <w:sz w:val="28"/>
          <w:szCs w:val="28"/>
        </w:rPr>
        <w:t xml:space="preserve">должна отвечать требованиям, установленным к такой заявке настоящей документацией об аукционе, </w:t>
      </w:r>
      <w:r w:rsidR="00FB53FB" w:rsidRPr="004572B9">
        <w:rPr>
          <w:snapToGrid w:val="0"/>
          <w:sz w:val="28"/>
          <w:szCs w:val="28"/>
        </w:rPr>
        <w:br/>
      </w:r>
      <w:r w:rsidR="009B531B" w:rsidRPr="004572B9">
        <w:rPr>
          <w:snapToGrid w:val="0"/>
          <w:sz w:val="28"/>
          <w:szCs w:val="28"/>
        </w:rPr>
        <w:t xml:space="preserve">и содержать документы и материалы, предусмотренные документацией </w:t>
      </w:r>
      <w:r w:rsidR="00FB53FB" w:rsidRPr="004572B9">
        <w:rPr>
          <w:snapToGrid w:val="0"/>
          <w:sz w:val="28"/>
          <w:szCs w:val="28"/>
        </w:rPr>
        <w:br/>
      </w:r>
      <w:r w:rsidR="009B531B" w:rsidRPr="004572B9">
        <w:rPr>
          <w:snapToGrid w:val="0"/>
          <w:sz w:val="28"/>
          <w:szCs w:val="28"/>
        </w:rPr>
        <w:t>об аукционе, и подтверждающая соответствие заявителя требованиям, предъявляемым к участникам аукциона.</w:t>
      </w:r>
    </w:p>
    <w:p w:rsidR="009B531B" w:rsidRPr="004572B9" w:rsidRDefault="00F079B1" w:rsidP="00FB53FB">
      <w:pPr>
        <w:tabs>
          <w:tab w:val="left" w:pos="709"/>
        </w:tabs>
        <w:ind w:firstLine="709"/>
        <w:jc w:val="both"/>
        <w:rPr>
          <w:snapToGrid w:val="0"/>
          <w:sz w:val="28"/>
          <w:szCs w:val="28"/>
        </w:rPr>
      </w:pPr>
      <w:r>
        <w:rPr>
          <w:snapToGrid w:val="0"/>
          <w:sz w:val="28"/>
          <w:szCs w:val="28"/>
        </w:rPr>
        <w:t>46</w:t>
      </w:r>
      <w:r w:rsidR="009B531B" w:rsidRPr="004572B9">
        <w:rPr>
          <w:snapToGrid w:val="0"/>
          <w:sz w:val="28"/>
          <w:szCs w:val="28"/>
        </w:rPr>
        <w:t xml:space="preserve">. Заявка на участие в аукционе должна быть подготовлена и подана </w:t>
      </w:r>
      <w:r w:rsidR="00FB53FB" w:rsidRPr="004572B9">
        <w:rPr>
          <w:snapToGrid w:val="0"/>
          <w:sz w:val="28"/>
          <w:szCs w:val="28"/>
        </w:rPr>
        <w:br/>
      </w:r>
      <w:r w:rsidR="009B531B" w:rsidRPr="004572B9">
        <w:rPr>
          <w:snapToGrid w:val="0"/>
          <w:sz w:val="28"/>
          <w:szCs w:val="28"/>
        </w:rPr>
        <w:t>по установленной форме № 1 к документации об аукционе.</w:t>
      </w:r>
    </w:p>
    <w:p w:rsidR="009B531B" w:rsidRPr="004572B9" w:rsidRDefault="00F079B1" w:rsidP="00FB53FB">
      <w:pPr>
        <w:autoSpaceDE w:val="0"/>
        <w:autoSpaceDN w:val="0"/>
        <w:adjustRightInd w:val="0"/>
        <w:ind w:firstLine="709"/>
        <w:jc w:val="both"/>
        <w:rPr>
          <w:sz w:val="28"/>
          <w:szCs w:val="28"/>
        </w:rPr>
      </w:pPr>
      <w:r>
        <w:rPr>
          <w:sz w:val="28"/>
          <w:szCs w:val="28"/>
        </w:rPr>
        <w:t>47</w:t>
      </w:r>
      <w:r w:rsidR="009B531B" w:rsidRPr="004572B9">
        <w:rPr>
          <w:sz w:val="28"/>
          <w:szCs w:val="28"/>
        </w:rPr>
        <w:t>. Дата и время начала срока подачи заявок:</w:t>
      </w:r>
    </w:p>
    <w:p w:rsidR="009B531B" w:rsidRPr="004572B9" w:rsidRDefault="00941177" w:rsidP="00FB53FB">
      <w:pPr>
        <w:autoSpaceDE w:val="0"/>
        <w:autoSpaceDN w:val="0"/>
        <w:adjustRightInd w:val="0"/>
        <w:ind w:firstLine="709"/>
        <w:jc w:val="both"/>
        <w:rPr>
          <w:sz w:val="28"/>
          <w:szCs w:val="28"/>
        </w:rPr>
      </w:pPr>
      <w:r>
        <w:rPr>
          <w:sz w:val="28"/>
          <w:szCs w:val="28"/>
        </w:rPr>
        <w:t>20</w:t>
      </w:r>
      <w:r w:rsidR="004A5779" w:rsidRPr="004A5779">
        <w:rPr>
          <w:sz w:val="28"/>
          <w:szCs w:val="28"/>
        </w:rPr>
        <w:t xml:space="preserve"> </w:t>
      </w:r>
      <w:r w:rsidR="000012D4">
        <w:rPr>
          <w:sz w:val="28"/>
          <w:szCs w:val="28"/>
        </w:rPr>
        <w:t>марта</w:t>
      </w:r>
      <w:r w:rsidR="004A5779" w:rsidRPr="004A5779">
        <w:rPr>
          <w:sz w:val="28"/>
          <w:szCs w:val="28"/>
        </w:rPr>
        <w:t xml:space="preserve"> 2024 года </w:t>
      </w:r>
      <w:r w:rsidR="00D81BF7" w:rsidRPr="004A5779">
        <w:rPr>
          <w:sz w:val="28"/>
          <w:szCs w:val="28"/>
        </w:rPr>
        <w:t xml:space="preserve">с </w:t>
      </w:r>
      <w:r w:rsidR="006D76E4" w:rsidRPr="004A5779">
        <w:rPr>
          <w:sz w:val="28"/>
          <w:szCs w:val="28"/>
        </w:rPr>
        <w:t>9</w:t>
      </w:r>
      <w:r w:rsidR="009B531B" w:rsidRPr="004A5779">
        <w:rPr>
          <w:sz w:val="28"/>
          <w:szCs w:val="28"/>
        </w:rPr>
        <w:t xml:space="preserve"> часов </w:t>
      </w:r>
      <w:r w:rsidR="00601925" w:rsidRPr="004A5779">
        <w:rPr>
          <w:sz w:val="28"/>
          <w:szCs w:val="28"/>
        </w:rPr>
        <w:t>00</w:t>
      </w:r>
      <w:r w:rsidR="00601925" w:rsidRPr="004572B9">
        <w:rPr>
          <w:sz w:val="28"/>
          <w:szCs w:val="28"/>
        </w:rPr>
        <w:t xml:space="preserve"> минут </w:t>
      </w:r>
      <w:r w:rsidR="009B531B" w:rsidRPr="004572B9">
        <w:rPr>
          <w:sz w:val="28"/>
          <w:szCs w:val="28"/>
        </w:rPr>
        <w:t>(время московское).</w:t>
      </w:r>
    </w:p>
    <w:p w:rsidR="009B531B" w:rsidRPr="004572B9" w:rsidRDefault="009B531B" w:rsidP="00FB53FB">
      <w:pPr>
        <w:autoSpaceDE w:val="0"/>
        <w:autoSpaceDN w:val="0"/>
        <w:adjustRightInd w:val="0"/>
        <w:ind w:firstLine="709"/>
        <w:jc w:val="both"/>
        <w:rPr>
          <w:sz w:val="28"/>
          <w:szCs w:val="28"/>
        </w:rPr>
      </w:pPr>
      <w:r w:rsidRPr="004572B9">
        <w:rPr>
          <w:sz w:val="28"/>
          <w:szCs w:val="28"/>
        </w:rPr>
        <w:t>Дата и время окончания срока подачи заявок:</w:t>
      </w:r>
    </w:p>
    <w:p w:rsidR="009B531B" w:rsidRPr="004572B9" w:rsidRDefault="00941177" w:rsidP="00FB53FB">
      <w:pPr>
        <w:autoSpaceDE w:val="0"/>
        <w:autoSpaceDN w:val="0"/>
        <w:adjustRightInd w:val="0"/>
        <w:ind w:firstLine="709"/>
        <w:jc w:val="both"/>
        <w:rPr>
          <w:sz w:val="28"/>
          <w:szCs w:val="28"/>
        </w:rPr>
      </w:pPr>
      <w:r>
        <w:rPr>
          <w:sz w:val="28"/>
          <w:szCs w:val="28"/>
        </w:rPr>
        <w:t>22</w:t>
      </w:r>
      <w:r w:rsidR="00C629E4">
        <w:rPr>
          <w:sz w:val="28"/>
          <w:szCs w:val="28"/>
        </w:rPr>
        <w:t xml:space="preserve"> </w:t>
      </w:r>
      <w:r w:rsidR="000012D4">
        <w:rPr>
          <w:sz w:val="28"/>
          <w:szCs w:val="28"/>
        </w:rPr>
        <w:t xml:space="preserve">апреля </w:t>
      </w:r>
      <w:r w:rsidR="00C629E4">
        <w:rPr>
          <w:sz w:val="28"/>
          <w:szCs w:val="28"/>
        </w:rPr>
        <w:t>2</w:t>
      </w:r>
      <w:r w:rsidR="004A5779">
        <w:rPr>
          <w:sz w:val="28"/>
          <w:szCs w:val="28"/>
        </w:rPr>
        <w:t>024 года</w:t>
      </w:r>
      <w:r w:rsidR="00065259">
        <w:rPr>
          <w:sz w:val="28"/>
          <w:szCs w:val="28"/>
        </w:rPr>
        <w:t xml:space="preserve"> </w:t>
      </w:r>
      <w:r w:rsidR="009B531B" w:rsidRPr="004572B9">
        <w:rPr>
          <w:sz w:val="28"/>
          <w:szCs w:val="28"/>
        </w:rPr>
        <w:t xml:space="preserve">до </w:t>
      </w:r>
      <w:r w:rsidR="00F02E7D" w:rsidRPr="004572B9">
        <w:rPr>
          <w:sz w:val="28"/>
          <w:szCs w:val="28"/>
        </w:rPr>
        <w:t>12</w:t>
      </w:r>
      <w:r w:rsidR="006D76E4" w:rsidRPr="004572B9">
        <w:rPr>
          <w:sz w:val="28"/>
          <w:szCs w:val="28"/>
        </w:rPr>
        <w:t xml:space="preserve"> </w:t>
      </w:r>
      <w:r w:rsidR="009B531B" w:rsidRPr="004572B9">
        <w:rPr>
          <w:sz w:val="28"/>
          <w:szCs w:val="28"/>
        </w:rPr>
        <w:t xml:space="preserve">часов </w:t>
      </w:r>
      <w:r w:rsidR="00601925" w:rsidRPr="004572B9">
        <w:rPr>
          <w:sz w:val="28"/>
          <w:szCs w:val="28"/>
        </w:rPr>
        <w:t xml:space="preserve">00 минут </w:t>
      </w:r>
      <w:r w:rsidR="009B531B" w:rsidRPr="004572B9">
        <w:rPr>
          <w:sz w:val="28"/>
          <w:szCs w:val="28"/>
        </w:rPr>
        <w:t xml:space="preserve">(время московское). </w:t>
      </w:r>
    </w:p>
    <w:p w:rsidR="00345E67" w:rsidRDefault="00345E67" w:rsidP="008D4086">
      <w:pPr>
        <w:tabs>
          <w:tab w:val="left" w:pos="142"/>
        </w:tabs>
        <w:snapToGrid w:val="0"/>
        <w:ind w:firstLine="709"/>
        <w:jc w:val="center"/>
        <w:rPr>
          <w:b/>
          <w:color w:val="000000"/>
          <w:sz w:val="28"/>
          <w:szCs w:val="28"/>
        </w:rPr>
      </w:pPr>
    </w:p>
    <w:p w:rsidR="009B531B" w:rsidRPr="0062212E" w:rsidRDefault="00EA3A66" w:rsidP="00FC65D8">
      <w:pPr>
        <w:tabs>
          <w:tab w:val="left" w:pos="142"/>
        </w:tabs>
        <w:snapToGrid w:val="0"/>
        <w:jc w:val="center"/>
        <w:rPr>
          <w:b/>
          <w:sz w:val="28"/>
          <w:szCs w:val="28"/>
        </w:rPr>
      </w:pPr>
      <w:r w:rsidRPr="0062212E">
        <w:rPr>
          <w:b/>
          <w:color w:val="000000"/>
          <w:sz w:val="28"/>
          <w:szCs w:val="28"/>
          <w:lang w:val="en-US"/>
        </w:rPr>
        <w:t>X</w:t>
      </w:r>
      <w:r w:rsidR="009B531B" w:rsidRPr="0062212E">
        <w:rPr>
          <w:b/>
          <w:color w:val="000000"/>
          <w:sz w:val="28"/>
          <w:szCs w:val="28"/>
        </w:rPr>
        <w:t>. Требования к участникам аукциона</w:t>
      </w:r>
    </w:p>
    <w:p w:rsidR="009B531B" w:rsidRPr="0062212E" w:rsidRDefault="009B531B" w:rsidP="009B531B">
      <w:pPr>
        <w:snapToGrid w:val="0"/>
        <w:ind w:firstLine="567"/>
        <w:jc w:val="both"/>
        <w:rPr>
          <w:sz w:val="28"/>
          <w:szCs w:val="28"/>
        </w:rPr>
      </w:pPr>
    </w:p>
    <w:p w:rsidR="00345E67" w:rsidRDefault="00F079B1" w:rsidP="00345E67">
      <w:pPr>
        <w:snapToGrid w:val="0"/>
        <w:ind w:firstLine="709"/>
        <w:jc w:val="both"/>
        <w:rPr>
          <w:sz w:val="28"/>
          <w:szCs w:val="28"/>
        </w:rPr>
      </w:pPr>
      <w:r>
        <w:rPr>
          <w:sz w:val="28"/>
          <w:szCs w:val="28"/>
        </w:rPr>
        <w:t>48</w:t>
      </w:r>
      <w:r w:rsidR="00345E67" w:rsidRPr="00345E67">
        <w:rPr>
          <w:sz w:val="28"/>
          <w:szCs w:val="28"/>
        </w:rPr>
        <w:t xml:space="preserve">. </w:t>
      </w:r>
      <w:r w:rsidR="00680452">
        <w:rPr>
          <w:sz w:val="28"/>
          <w:szCs w:val="28"/>
        </w:rPr>
        <w:t>Участником</w:t>
      </w:r>
      <w:r w:rsidR="00345E67" w:rsidRPr="00345E67">
        <w:rPr>
          <w:sz w:val="28"/>
          <w:szCs w:val="28"/>
        </w:rPr>
        <w:t xml:space="preserve"> может быть любое юридическое лицо независимо </w:t>
      </w:r>
      <w:r w:rsidR="00680452">
        <w:rPr>
          <w:sz w:val="28"/>
          <w:szCs w:val="28"/>
        </w:rPr>
        <w:t xml:space="preserve">                  </w:t>
      </w:r>
      <w:r w:rsidR="00345E67" w:rsidRPr="00345E67">
        <w:rPr>
          <w:sz w:val="28"/>
          <w:szCs w:val="28"/>
        </w:rPr>
        <w:t>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 (далее - заявитель).</w:t>
      </w:r>
    </w:p>
    <w:p w:rsidR="00345E67" w:rsidRPr="00345E67" w:rsidRDefault="00345E67" w:rsidP="00345E67">
      <w:pPr>
        <w:snapToGrid w:val="0"/>
        <w:ind w:firstLine="709"/>
        <w:jc w:val="both"/>
        <w:rPr>
          <w:sz w:val="28"/>
          <w:szCs w:val="28"/>
        </w:rPr>
      </w:pPr>
      <w:r w:rsidRPr="00345E67">
        <w:rPr>
          <w:sz w:val="28"/>
          <w:szCs w:val="28"/>
        </w:rPr>
        <w:t>Участники аукционов должны соответствовать требованиям, установленным законодательством Российской Федерации к таким участникам.</w:t>
      </w:r>
    </w:p>
    <w:p w:rsidR="00345E67" w:rsidRPr="00345E67" w:rsidRDefault="00345E67" w:rsidP="00345E67">
      <w:pPr>
        <w:snapToGrid w:val="0"/>
        <w:ind w:firstLine="709"/>
        <w:jc w:val="both"/>
        <w:rPr>
          <w:sz w:val="28"/>
          <w:szCs w:val="28"/>
        </w:rPr>
      </w:pPr>
      <w:proofErr w:type="gramStart"/>
      <w:r w:rsidRPr="00345E67">
        <w:rPr>
          <w:sz w:val="28"/>
          <w:szCs w:val="28"/>
        </w:rPr>
        <w:t>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главой II Регламента государственной информационной системы "Официальный сайт Российской Федерации</w:t>
      </w:r>
      <w:r w:rsidR="00250B3E">
        <w:rPr>
          <w:sz w:val="28"/>
          <w:szCs w:val="28"/>
        </w:rPr>
        <w:t xml:space="preserve">                           </w:t>
      </w:r>
      <w:r w:rsidRPr="00345E67">
        <w:rPr>
          <w:sz w:val="28"/>
          <w:szCs w:val="28"/>
        </w:rPr>
        <w:t xml:space="preserve"> в информационно-телекоммуникационной сети "Интернет" www.torgi.gov.ru, утвержденного приказом Федерального к</w:t>
      </w:r>
      <w:r>
        <w:rPr>
          <w:sz w:val="28"/>
          <w:szCs w:val="28"/>
        </w:rPr>
        <w:t xml:space="preserve">азначейства от 2 декабря 2021 года </w:t>
      </w:r>
      <w:r w:rsidR="00250B3E">
        <w:rPr>
          <w:sz w:val="28"/>
          <w:szCs w:val="28"/>
        </w:rPr>
        <w:t xml:space="preserve">                </w:t>
      </w:r>
      <w:r>
        <w:rPr>
          <w:sz w:val="28"/>
          <w:szCs w:val="28"/>
        </w:rPr>
        <w:t>№</w:t>
      </w:r>
      <w:r w:rsidRPr="00345E67">
        <w:rPr>
          <w:sz w:val="28"/>
          <w:szCs w:val="28"/>
        </w:rPr>
        <w:t xml:space="preserve"> 38н.</w:t>
      </w:r>
      <w:proofErr w:type="gramEnd"/>
      <w:r w:rsidRPr="00345E67">
        <w:rPr>
          <w:sz w:val="28"/>
          <w:szCs w:val="28"/>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45E67" w:rsidRPr="00345E67" w:rsidRDefault="00F079B1" w:rsidP="00345E67">
      <w:pPr>
        <w:snapToGrid w:val="0"/>
        <w:ind w:firstLine="709"/>
        <w:jc w:val="both"/>
        <w:rPr>
          <w:sz w:val="28"/>
          <w:szCs w:val="28"/>
        </w:rPr>
      </w:pPr>
      <w:r>
        <w:rPr>
          <w:sz w:val="28"/>
          <w:szCs w:val="28"/>
        </w:rPr>
        <w:lastRenderedPageBreak/>
        <w:t>49</w:t>
      </w:r>
      <w:r w:rsidR="00345E67" w:rsidRPr="00345E67">
        <w:rPr>
          <w:sz w:val="28"/>
          <w:szCs w:val="28"/>
        </w:rPr>
        <w:t xml:space="preserve">. </w:t>
      </w:r>
      <w:r w:rsidR="00345E67">
        <w:rPr>
          <w:sz w:val="28"/>
          <w:szCs w:val="28"/>
        </w:rPr>
        <w:t>А</w:t>
      </w:r>
      <w:r w:rsidR="00345E67" w:rsidRPr="00345E67">
        <w:rPr>
          <w:sz w:val="28"/>
          <w:szCs w:val="28"/>
        </w:rPr>
        <w:t xml:space="preserve">укционная комиссия принимает решение об отклонении заявки </w:t>
      </w:r>
      <w:r w:rsidR="00065259">
        <w:rPr>
          <w:sz w:val="28"/>
          <w:szCs w:val="28"/>
        </w:rPr>
        <w:br/>
      </w:r>
      <w:r w:rsidR="00345E67" w:rsidRPr="00345E67">
        <w:rPr>
          <w:sz w:val="28"/>
          <w:szCs w:val="28"/>
        </w:rPr>
        <w:t>на участие в аукционе в случаях:</w:t>
      </w:r>
    </w:p>
    <w:p w:rsidR="00345E67" w:rsidRPr="00345E67" w:rsidRDefault="00345E67" w:rsidP="00345E67">
      <w:pPr>
        <w:snapToGrid w:val="0"/>
        <w:ind w:firstLine="709"/>
        <w:jc w:val="both"/>
        <w:rPr>
          <w:sz w:val="28"/>
          <w:szCs w:val="28"/>
        </w:rPr>
      </w:pPr>
      <w:r w:rsidRPr="00345E67">
        <w:rPr>
          <w:sz w:val="28"/>
          <w:szCs w:val="28"/>
        </w:rPr>
        <w:t>1) непредставления документов и (или)</w:t>
      </w:r>
      <w:r>
        <w:rPr>
          <w:sz w:val="28"/>
          <w:szCs w:val="28"/>
        </w:rPr>
        <w:t xml:space="preserve"> сведений, определенных пунктом</w:t>
      </w:r>
      <w:r w:rsidRPr="00345E67">
        <w:rPr>
          <w:sz w:val="28"/>
          <w:szCs w:val="28"/>
        </w:rPr>
        <w:t xml:space="preserve"> </w:t>
      </w:r>
      <w:r w:rsidR="00C82A2A">
        <w:rPr>
          <w:sz w:val="28"/>
          <w:szCs w:val="28"/>
        </w:rPr>
        <w:t>32</w:t>
      </w:r>
      <w:r>
        <w:rPr>
          <w:sz w:val="28"/>
          <w:szCs w:val="28"/>
        </w:rPr>
        <w:t xml:space="preserve"> настоящей документации об аукционе</w:t>
      </w:r>
      <w:r w:rsidRPr="00345E67">
        <w:rPr>
          <w:sz w:val="28"/>
          <w:szCs w:val="28"/>
        </w:rPr>
        <w:t>, либо наличия в таких документах</w:t>
      </w:r>
      <w:r w:rsidR="004B3A2B">
        <w:rPr>
          <w:sz w:val="28"/>
          <w:szCs w:val="28"/>
        </w:rPr>
        <w:t xml:space="preserve">               </w:t>
      </w:r>
      <w:r w:rsidRPr="00345E67">
        <w:rPr>
          <w:sz w:val="28"/>
          <w:szCs w:val="28"/>
        </w:rPr>
        <w:t xml:space="preserve"> и (или) сведениях недостоверной информации;</w:t>
      </w:r>
    </w:p>
    <w:p w:rsidR="00345E67" w:rsidRPr="00345E67" w:rsidRDefault="00345E67" w:rsidP="00345E67">
      <w:pPr>
        <w:snapToGrid w:val="0"/>
        <w:ind w:firstLine="709"/>
        <w:jc w:val="both"/>
        <w:rPr>
          <w:sz w:val="28"/>
          <w:szCs w:val="28"/>
        </w:rPr>
      </w:pPr>
      <w:r w:rsidRPr="00345E67">
        <w:rPr>
          <w:sz w:val="28"/>
          <w:szCs w:val="28"/>
        </w:rPr>
        <w:t>2) несоответствия тр</w:t>
      </w:r>
      <w:r>
        <w:rPr>
          <w:sz w:val="28"/>
          <w:szCs w:val="28"/>
        </w:rPr>
        <w:t xml:space="preserve">ебованиям, указанным в пункте </w:t>
      </w:r>
      <w:r w:rsidR="00C82A2A">
        <w:rPr>
          <w:sz w:val="28"/>
          <w:szCs w:val="28"/>
        </w:rPr>
        <w:t>48</w:t>
      </w:r>
      <w:r w:rsidRPr="00345E67">
        <w:rPr>
          <w:sz w:val="28"/>
          <w:szCs w:val="28"/>
        </w:rPr>
        <w:t xml:space="preserve"> настоящей документации об аукционе;</w:t>
      </w:r>
    </w:p>
    <w:p w:rsidR="00345E67" w:rsidRPr="00345E67" w:rsidRDefault="00345E67" w:rsidP="00345E67">
      <w:pPr>
        <w:snapToGrid w:val="0"/>
        <w:ind w:firstLine="709"/>
        <w:jc w:val="both"/>
        <w:rPr>
          <w:sz w:val="28"/>
          <w:szCs w:val="28"/>
        </w:rPr>
      </w:pPr>
      <w:r w:rsidRPr="00345E67">
        <w:rPr>
          <w:sz w:val="28"/>
          <w:szCs w:val="28"/>
        </w:rPr>
        <w:t>3) невнесения задатка;</w:t>
      </w:r>
    </w:p>
    <w:p w:rsidR="00345E67" w:rsidRPr="00345E67" w:rsidRDefault="00345E67" w:rsidP="00345E67">
      <w:pPr>
        <w:snapToGrid w:val="0"/>
        <w:ind w:firstLine="709"/>
        <w:jc w:val="both"/>
        <w:rPr>
          <w:sz w:val="28"/>
          <w:szCs w:val="28"/>
        </w:rPr>
      </w:pPr>
      <w:r w:rsidRPr="00345E67">
        <w:rPr>
          <w:sz w:val="28"/>
          <w:szCs w:val="28"/>
        </w:rPr>
        <w:t xml:space="preserve">4) несоответствия заявки на участие в аукционе требованиям документации об аукционе, в том числе наличия в таких заявках предложения </w:t>
      </w:r>
      <w:r w:rsidR="00065259">
        <w:rPr>
          <w:sz w:val="28"/>
          <w:szCs w:val="28"/>
        </w:rPr>
        <w:br/>
      </w:r>
      <w:r w:rsidRPr="00345E67">
        <w:rPr>
          <w:sz w:val="28"/>
          <w:szCs w:val="28"/>
        </w:rPr>
        <w:t>о цене договора ниже начальной (минимальной) цены договора (цены лота);</w:t>
      </w:r>
    </w:p>
    <w:p w:rsidR="00345E67" w:rsidRPr="00345E67" w:rsidRDefault="0030195A" w:rsidP="00345E67">
      <w:pPr>
        <w:snapToGrid w:val="0"/>
        <w:ind w:firstLine="709"/>
        <w:jc w:val="both"/>
        <w:rPr>
          <w:sz w:val="28"/>
          <w:szCs w:val="28"/>
        </w:rPr>
      </w:pPr>
      <w:r>
        <w:rPr>
          <w:sz w:val="28"/>
          <w:szCs w:val="28"/>
        </w:rPr>
        <w:t>5</w:t>
      </w:r>
      <w:r w:rsidR="00345E67" w:rsidRPr="00345E67">
        <w:rPr>
          <w:sz w:val="28"/>
          <w:szCs w:val="28"/>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45E67" w:rsidRPr="00345E67" w:rsidRDefault="0030195A" w:rsidP="00345E67">
      <w:pPr>
        <w:snapToGrid w:val="0"/>
        <w:ind w:firstLine="709"/>
        <w:jc w:val="both"/>
        <w:rPr>
          <w:sz w:val="28"/>
          <w:szCs w:val="28"/>
        </w:rPr>
      </w:pPr>
      <w:r>
        <w:rPr>
          <w:sz w:val="28"/>
          <w:szCs w:val="28"/>
        </w:rPr>
        <w:t>6</w:t>
      </w:r>
      <w:r w:rsidR="00345E67" w:rsidRPr="00345E67">
        <w:rPr>
          <w:sz w:val="28"/>
          <w:szCs w:val="28"/>
        </w:rPr>
        <w:t xml:space="preserve">) наличия решения о приостановлении деятельности заявителя </w:t>
      </w:r>
      <w:r w:rsidR="004B3A2B">
        <w:rPr>
          <w:sz w:val="28"/>
          <w:szCs w:val="28"/>
        </w:rPr>
        <w:t xml:space="preserve">                          </w:t>
      </w:r>
      <w:r w:rsidR="00345E67" w:rsidRPr="00345E67">
        <w:rPr>
          <w:sz w:val="28"/>
          <w:szCs w:val="28"/>
        </w:rPr>
        <w:t xml:space="preserve">в порядке, предусмотренном Кодексом Российской Федерации </w:t>
      </w:r>
      <w:r w:rsidR="004B3A2B">
        <w:rPr>
          <w:sz w:val="28"/>
          <w:szCs w:val="28"/>
        </w:rPr>
        <w:t xml:space="preserve">                          </w:t>
      </w:r>
      <w:r w:rsidR="00345E67" w:rsidRPr="00345E67">
        <w:rPr>
          <w:sz w:val="28"/>
          <w:szCs w:val="28"/>
        </w:rPr>
        <w:t xml:space="preserve">об административных правонарушениях, на момент подачи заявки на участие </w:t>
      </w:r>
      <w:r w:rsidR="004B3A2B">
        <w:rPr>
          <w:sz w:val="28"/>
          <w:szCs w:val="28"/>
        </w:rPr>
        <w:t xml:space="preserve">                      </w:t>
      </w:r>
      <w:r w:rsidR="00345E67" w:rsidRPr="00345E67">
        <w:rPr>
          <w:sz w:val="28"/>
          <w:szCs w:val="28"/>
        </w:rPr>
        <w:t>в конкурсе или заявки на участие в аукционе.</w:t>
      </w:r>
    </w:p>
    <w:p w:rsidR="00345E67" w:rsidRPr="00345E67" w:rsidRDefault="00C82A2A" w:rsidP="00345E67">
      <w:pPr>
        <w:snapToGrid w:val="0"/>
        <w:ind w:firstLine="709"/>
        <w:jc w:val="both"/>
        <w:rPr>
          <w:sz w:val="28"/>
          <w:szCs w:val="28"/>
        </w:rPr>
      </w:pPr>
      <w:r>
        <w:rPr>
          <w:sz w:val="28"/>
          <w:szCs w:val="28"/>
        </w:rPr>
        <w:t>50</w:t>
      </w:r>
      <w:r w:rsidR="00345E67" w:rsidRPr="00345E67">
        <w:rPr>
          <w:sz w:val="28"/>
          <w:szCs w:val="28"/>
        </w:rPr>
        <w:t xml:space="preserve">. Отказ в допуске к участию в </w:t>
      </w:r>
      <w:r w:rsidR="0030195A">
        <w:rPr>
          <w:sz w:val="28"/>
          <w:szCs w:val="28"/>
        </w:rPr>
        <w:t>аукционе по иным основаниям</w:t>
      </w:r>
      <w:r w:rsidR="00886F8A">
        <w:rPr>
          <w:sz w:val="28"/>
          <w:szCs w:val="28"/>
        </w:rPr>
        <w:t xml:space="preserve">, </w:t>
      </w:r>
      <w:r w:rsidR="004B3A2B">
        <w:rPr>
          <w:sz w:val="28"/>
          <w:szCs w:val="28"/>
        </w:rPr>
        <w:t xml:space="preserve">                      </w:t>
      </w:r>
      <w:r w:rsidR="00886F8A">
        <w:rPr>
          <w:sz w:val="28"/>
          <w:szCs w:val="28"/>
        </w:rPr>
        <w:t>не предусмотренным пунктом 49 настоящей документации,</w:t>
      </w:r>
      <w:r w:rsidR="0030195A">
        <w:rPr>
          <w:sz w:val="28"/>
          <w:szCs w:val="28"/>
        </w:rPr>
        <w:t xml:space="preserve"> </w:t>
      </w:r>
      <w:r w:rsidR="00345E67" w:rsidRPr="00345E67">
        <w:rPr>
          <w:sz w:val="28"/>
          <w:szCs w:val="28"/>
        </w:rPr>
        <w:t>не допускается.</w:t>
      </w:r>
    </w:p>
    <w:p w:rsidR="00BE0B30" w:rsidRDefault="00C82A2A" w:rsidP="00345E67">
      <w:pPr>
        <w:snapToGrid w:val="0"/>
        <w:ind w:firstLine="709"/>
        <w:jc w:val="both"/>
        <w:rPr>
          <w:sz w:val="28"/>
          <w:szCs w:val="28"/>
        </w:rPr>
      </w:pPr>
      <w:r>
        <w:rPr>
          <w:sz w:val="28"/>
          <w:szCs w:val="28"/>
        </w:rPr>
        <w:t>51</w:t>
      </w:r>
      <w:r w:rsidR="00345E67" w:rsidRPr="00345E67">
        <w:rPr>
          <w:sz w:val="28"/>
          <w:szCs w:val="2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0030195A" w:rsidRPr="0030195A">
        <w:rPr>
          <w:sz w:val="28"/>
          <w:szCs w:val="28"/>
        </w:rPr>
        <w:t xml:space="preserve">пунктом </w:t>
      </w:r>
      <w:r>
        <w:rPr>
          <w:sz w:val="28"/>
          <w:szCs w:val="28"/>
        </w:rPr>
        <w:t xml:space="preserve">32 </w:t>
      </w:r>
      <w:r w:rsidR="0030195A" w:rsidRPr="0030195A">
        <w:rPr>
          <w:sz w:val="28"/>
          <w:szCs w:val="28"/>
        </w:rPr>
        <w:t>настоящей документации об аукционе</w:t>
      </w:r>
      <w:r w:rsidR="00083209">
        <w:rPr>
          <w:sz w:val="28"/>
          <w:szCs w:val="28"/>
        </w:rPr>
        <w:t>, аукционная комиссия обязана</w:t>
      </w:r>
      <w:r w:rsidR="00345E67" w:rsidRPr="00345E67">
        <w:rPr>
          <w:sz w:val="28"/>
          <w:szCs w:val="28"/>
        </w:rPr>
        <w:t xml:space="preserve"> отстранить такого заявителя или участника аукциона от участия в аукционе на любом этапе их проведения. Протокол </w:t>
      </w:r>
      <w:r w:rsidR="004B3A2B">
        <w:rPr>
          <w:sz w:val="28"/>
          <w:szCs w:val="28"/>
        </w:rPr>
        <w:t xml:space="preserve">                  </w:t>
      </w:r>
      <w:r w:rsidR="00345E67" w:rsidRPr="00345E67">
        <w:rPr>
          <w:sz w:val="28"/>
          <w:szCs w:val="28"/>
        </w:rPr>
        <w:t xml:space="preserve">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w:t>
      </w:r>
      <w:r w:rsidR="004B3A2B">
        <w:rPr>
          <w:sz w:val="28"/>
          <w:szCs w:val="28"/>
        </w:rPr>
        <w:t xml:space="preserve">                  </w:t>
      </w:r>
      <w:r w:rsidR="00345E67" w:rsidRPr="00345E67">
        <w:rPr>
          <w:sz w:val="28"/>
          <w:szCs w:val="28"/>
        </w:rPr>
        <w:t>в аукционе на электронной площадке указанный протокол размещается оператором электронной площадки на официальном сайте.</w:t>
      </w:r>
    </w:p>
    <w:p w:rsidR="00345E67" w:rsidRPr="0062212E" w:rsidRDefault="00345E67" w:rsidP="00345E67">
      <w:pPr>
        <w:snapToGrid w:val="0"/>
        <w:ind w:firstLine="709"/>
        <w:jc w:val="both"/>
        <w:rPr>
          <w:sz w:val="28"/>
          <w:szCs w:val="28"/>
        </w:rPr>
      </w:pPr>
    </w:p>
    <w:p w:rsidR="009B531B" w:rsidRPr="0062212E" w:rsidRDefault="006B318E" w:rsidP="00FC65D8">
      <w:pPr>
        <w:pStyle w:val="ConsNormal"/>
        <w:widowControl/>
        <w:ind w:right="0" w:firstLine="0"/>
        <w:jc w:val="center"/>
        <w:rPr>
          <w:rFonts w:ascii="Times New Roman" w:hAnsi="Times New Roman"/>
          <w:b/>
          <w:sz w:val="28"/>
          <w:szCs w:val="28"/>
        </w:rPr>
      </w:pPr>
      <w:r w:rsidRPr="0062212E">
        <w:rPr>
          <w:rFonts w:ascii="Times New Roman" w:hAnsi="Times New Roman"/>
          <w:b/>
          <w:sz w:val="28"/>
          <w:szCs w:val="28"/>
          <w:lang w:val="en-US"/>
        </w:rPr>
        <w:t>XI</w:t>
      </w:r>
      <w:r w:rsidR="009B531B" w:rsidRPr="0062212E">
        <w:rPr>
          <w:rFonts w:ascii="Times New Roman" w:hAnsi="Times New Roman"/>
          <w:b/>
          <w:sz w:val="28"/>
          <w:szCs w:val="28"/>
        </w:rPr>
        <w:t>. Порядок и срок отзыва заявок на участие в аукционе</w:t>
      </w:r>
    </w:p>
    <w:p w:rsidR="00FD1755" w:rsidRPr="0062212E" w:rsidRDefault="00FD1755" w:rsidP="008B6185">
      <w:pPr>
        <w:pStyle w:val="ConsNormal"/>
        <w:widowControl/>
        <w:ind w:right="0" w:firstLine="567"/>
        <w:jc w:val="center"/>
        <w:rPr>
          <w:rFonts w:ascii="Times New Roman" w:hAnsi="Times New Roman"/>
          <w:sz w:val="28"/>
          <w:szCs w:val="28"/>
        </w:rPr>
      </w:pPr>
    </w:p>
    <w:p w:rsidR="0030195A" w:rsidRDefault="00C82A2A" w:rsidP="00B678B8">
      <w:pPr>
        <w:autoSpaceDE w:val="0"/>
        <w:autoSpaceDN w:val="0"/>
        <w:adjustRightInd w:val="0"/>
        <w:ind w:firstLine="567"/>
        <w:jc w:val="both"/>
        <w:rPr>
          <w:sz w:val="28"/>
          <w:szCs w:val="28"/>
        </w:rPr>
      </w:pPr>
      <w:r>
        <w:rPr>
          <w:sz w:val="28"/>
          <w:szCs w:val="28"/>
        </w:rPr>
        <w:t>52</w:t>
      </w:r>
      <w:r w:rsidR="0030195A" w:rsidRPr="0030195A">
        <w:rPr>
          <w:sz w:val="28"/>
          <w:szCs w:val="28"/>
        </w:rPr>
        <w:t xml:space="preserve">.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30195A" w:rsidRPr="0030195A">
        <w:rPr>
          <w:sz w:val="28"/>
          <w:szCs w:val="28"/>
        </w:rPr>
        <w:t xml:space="preserve">в течение пяти рабочих дней с даты поступления организатору аукциона уведомления об отзыве заявки на участие </w:t>
      </w:r>
      <w:r w:rsidR="004B3A2B">
        <w:rPr>
          <w:sz w:val="28"/>
          <w:szCs w:val="28"/>
        </w:rPr>
        <w:t xml:space="preserve">   </w:t>
      </w:r>
      <w:r w:rsidR="0030195A" w:rsidRPr="0030195A">
        <w:rPr>
          <w:sz w:val="28"/>
          <w:szCs w:val="28"/>
        </w:rPr>
        <w:t>в аукционе</w:t>
      </w:r>
      <w:proofErr w:type="gramEnd"/>
      <w:r w:rsidR="0030195A" w:rsidRPr="0030195A">
        <w:rPr>
          <w:sz w:val="28"/>
          <w:szCs w:val="28"/>
        </w:rPr>
        <w:t>.</w:t>
      </w:r>
    </w:p>
    <w:p w:rsidR="009B531B" w:rsidRPr="0062212E" w:rsidRDefault="00C82A2A" w:rsidP="00B678B8">
      <w:pPr>
        <w:autoSpaceDE w:val="0"/>
        <w:autoSpaceDN w:val="0"/>
        <w:adjustRightInd w:val="0"/>
        <w:ind w:firstLine="567"/>
        <w:jc w:val="both"/>
        <w:rPr>
          <w:sz w:val="28"/>
          <w:szCs w:val="28"/>
        </w:rPr>
      </w:pPr>
      <w:r>
        <w:rPr>
          <w:sz w:val="28"/>
          <w:szCs w:val="28"/>
        </w:rPr>
        <w:t>53</w:t>
      </w:r>
      <w:r w:rsidR="009B531B" w:rsidRPr="0062212E">
        <w:rPr>
          <w:sz w:val="28"/>
          <w:szCs w:val="2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9B531B" w:rsidRPr="0062212E" w:rsidRDefault="009B531B" w:rsidP="00B678B8">
      <w:pPr>
        <w:autoSpaceDE w:val="0"/>
        <w:autoSpaceDN w:val="0"/>
        <w:adjustRightInd w:val="0"/>
        <w:ind w:firstLine="567"/>
        <w:jc w:val="both"/>
        <w:rPr>
          <w:sz w:val="28"/>
          <w:szCs w:val="28"/>
        </w:rPr>
      </w:pPr>
    </w:p>
    <w:p w:rsidR="009B531B" w:rsidRPr="0062212E" w:rsidRDefault="006B318E" w:rsidP="00B678B8">
      <w:pPr>
        <w:autoSpaceDE w:val="0"/>
        <w:autoSpaceDN w:val="0"/>
        <w:adjustRightInd w:val="0"/>
        <w:jc w:val="center"/>
        <w:rPr>
          <w:b/>
          <w:sz w:val="28"/>
          <w:szCs w:val="28"/>
        </w:rPr>
      </w:pPr>
      <w:r w:rsidRPr="0062212E">
        <w:rPr>
          <w:b/>
          <w:sz w:val="28"/>
          <w:szCs w:val="28"/>
          <w:lang w:val="en-US"/>
        </w:rPr>
        <w:t>XII</w:t>
      </w:r>
      <w:r w:rsidR="009B531B" w:rsidRPr="0062212E">
        <w:rPr>
          <w:b/>
          <w:sz w:val="28"/>
          <w:szCs w:val="28"/>
        </w:rPr>
        <w:t>. Формы, порядок, даты начала и оконч</w:t>
      </w:r>
      <w:r w:rsidR="0024354B" w:rsidRPr="0062212E">
        <w:rPr>
          <w:b/>
          <w:sz w:val="28"/>
          <w:szCs w:val="28"/>
        </w:rPr>
        <w:t xml:space="preserve">ания предоставления участникам </w:t>
      </w:r>
      <w:r w:rsidR="009B531B" w:rsidRPr="0062212E">
        <w:rPr>
          <w:b/>
          <w:sz w:val="28"/>
          <w:szCs w:val="28"/>
        </w:rPr>
        <w:t>аукциона разъяснений положений документации об аукционе</w:t>
      </w:r>
    </w:p>
    <w:p w:rsidR="00D22EEE" w:rsidRDefault="00D22EEE" w:rsidP="00B678B8">
      <w:pPr>
        <w:autoSpaceDE w:val="0"/>
        <w:autoSpaceDN w:val="0"/>
        <w:adjustRightInd w:val="0"/>
        <w:ind w:firstLine="567"/>
        <w:jc w:val="center"/>
        <w:rPr>
          <w:sz w:val="28"/>
          <w:szCs w:val="28"/>
        </w:rPr>
      </w:pPr>
    </w:p>
    <w:p w:rsidR="00A11A69" w:rsidRDefault="00A11A69" w:rsidP="00A11A69">
      <w:pPr>
        <w:autoSpaceDE w:val="0"/>
        <w:autoSpaceDN w:val="0"/>
        <w:adjustRightInd w:val="0"/>
        <w:ind w:firstLine="708"/>
        <w:jc w:val="both"/>
        <w:rPr>
          <w:sz w:val="28"/>
          <w:szCs w:val="28"/>
        </w:rPr>
      </w:pPr>
      <w:r>
        <w:rPr>
          <w:sz w:val="28"/>
          <w:szCs w:val="28"/>
        </w:rPr>
        <w:t xml:space="preserve">54.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w:t>
      </w:r>
      <w:r w:rsidRPr="00A11A69">
        <w:rPr>
          <w:sz w:val="28"/>
          <w:szCs w:val="28"/>
        </w:rPr>
        <w:t xml:space="preserve">48 </w:t>
      </w:r>
      <w:r>
        <w:rPr>
          <w:sz w:val="28"/>
          <w:szCs w:val="28"/>
        </w:rPr>
        <w:t xml:space="preserve">настоящей документации об аукционе с использованием программно-аппаратных средств электронной площадки не более чем </w:t>
      </w:r>
      <w:r w:rsidR="004B3A2B">
        <w:rPr>
          <w:sz w:val="28"/>
          <w:szCs w:val="28"/>
        </w:rPr>
        <w:t>3 (</w:t>
      </w:r>
      <w:r>
        <w:rPr>
          <w:sz w:val="28"/>
          <w:szCs w:val="28"/>
        </w:rPr>
        <w:t>три</w:t>
      </w:r>
      <w:r w:rsidR="004B3A2B">
        <w:rPr>
          <w:sz w:val="28"/>
          <w:szCs w:val="28"/>
        </w:rPr>
        <w:t>)</w:t>
      </w:r>
      <w:r>
        <w:rPr>
          <w:sz w:val="28"/>
          <w:szCs w:val="28"/>
        </w:rPr>
        <w:t xml:space="preserve"> запроса о разъяснении положений документации об аукционе. </w:t>
      </w:r>
    </w:p>
    <w:p w:rsidR="00A11A69" w:rsidRDefault="00A11A69" w:rsidP="00A11A69">
      <w:pPr>
        <w:autoSpaceDE w:val="0"/>
        <w:autoSpaceDN w:val="0"/>
        <w:adjustRightInd w:val="0"/>
        <w:ind w:firstLine="708"/>
        <w:jc w:val="both"/>
        <w:rPr>
          <w:sz w:val="28"/>
          <w:szCs w:val="28"/>
        </w:rPr>
      </w:pPr>
      <w:r>
        <w:rPr>
          <w:sz w:val="28"/>
          <w:szCs w:val="28"/>
        </w:rPr>
        <w:t xml:space="preserve">55.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w:t>
      </w:r>
      <w:r w:rsidR="004B3A2B">
        <w:rPr>
          <w:sz w:val="28"/>
          <w:szCs w:val="28"/>
        </w:rPr>
        <w:t xml:space="preserve">                 </w:t>
      </w:r>
      <w:r>
        <w:rPr>
          <w:sz w:val="28"/>
          <w:szCs w:val="28"/>
        </w:rPr>
        <w:t xml:space="preserve">не </w:t>
      </w:r>
      <w:proofErr w:type="gramStart"/>
      <w:r>
        <w:rPr>
          <w:sz w:val="28"/>
          <w:szCs w:val="28"/>
        </w:rPr>
        <w:t>позднее</w:t>
      </w:r>
      <w:proofErr w:type="gramEnd"/>
      <w:r>
        <w:rPr>
          <w:sz w:val="28"/>
          <w:szCs w:val="28"/>
        </w:rPr>
        <w:t xml:space="preserve"> чем за три рабочих дня до даты окончания срока подачи заявок </w:t>
      </w:r>
      <w:r w:rsidR="004B3A2B">
        <w:rPr>
          <w:sz w:val="28"/>
          <w:szCs w:val="28"/>
        </w:rPr>
        <w:t xml:space="preserve">              </w:t>
      </w:r>
      <w:r>
        <w:rPr>
          <w:sz w:val="28"/>
          <w:szCs w:val="28"/>
        </w:rPr>
        <w:t>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w:t>
      </w:r>
      <w:r w:rsidR="004B3A2B">
        <w:rPr>
          <w:sz w:val="28"/>
          <w:szCs w:val="28"/>
        </w:rPr>
        <w:t xml:space="preserve">                       </w:t>
      </w:r>
      <w:r>
        <w:rPr>
          <w:sz w:val="28"/>
          <w:szCs w:val="28"/>
        </w:rPr>
        <w:t xml:space="preserve"> и размещает на официальном сайте разъяснение с указанием предмета запроса, но без указания заинтересованного лица, от которого поступил запрос. </w:t>
      </w:r>
    </w:p>
    <w:p w:rsidR="00A11A69" w:rsidRDefault="00A11A69" w:rsidP="00A11A69">
      <w:pPr>
        <w:autoSpaceDE w:val="0"/>
        <w:autoSpaceDN w:val="0"/>
        <w:adjustRightInd w:val="0"/>
        <w:ind w:firstLine="708"/>
        <w:jc w:val="both"/>
        <w:rPr>
          <w:sz w:val="28"/>
          <w:szCs w:val="28"/>
        </w:rPr>
      </w:pPr>
      <w:r>
        <w:rPr>
          <w:sz w:val="28"/>
          <w:szCs w:val="28"/>
        </w:rPr>
        <w:t>56. Не позднее одного часа с момента размещения разъяснения положений документации об аукционе на официальном сайте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9B531B" w:rsidRPr="0062212E" w:rsidRDefault="006B318E" w:rsidP="009B531B">
      <w:pPr>
        <w:pStyle w:val="ConsNormal"/>
        <w:widowControl/>
        <w:spacing w:before="120" w:after="120"/>
        <w:ind w:right="0" w:firstLine="567"/>
        <w:jc w:val="center"/>
        <w:rPr>
          <w:rFonts w:ascii="Times New Roman" w:hAnsi="Times New Roman"/>
          <w:b/>
          <w:sz w:val="28"/>
          <w:szCs w:val="28"/>
        </w:rPr>
      </w:pPr>
      <w:r w:rsidRPr="0062212E">
        <w:rPr>
          <w:rFonts w:ascii="Times New Roman" w:hAnsi="Times New Roman"/>
          <w:b/>
          <w:sz w:val="28"/>
          <w:szCs w:val="28"/>
          <w:lang w:val="en-US"/>
        </w:rPr>
        <w:t>XIII</w:t>
      </w:r>
      <w:r w:rsidR="009B531B" w:rsidRPr="0062212E">
        <w:rPr>
          <w:rFonts w:ascii="Times New Roman" w:hAnsi="Times New Roman"/>
          <w:b/>
          <w:sz w:val="28"/>
          <w:szCs w:val="28"/>
        </w:rPr>
        <w:t>. Величина повышения начальной цены договора</w:t>
      </w:r>
    </w:p>
    <w:p w:rsidR="009B531B" w:rsidRPr="0062212E" w:rsidRDefault="00C82A2A" w:rsidP="00FB53FB">
      <w:pPr>
        <w:pStyle w:val="ConsPlusNormal"/>
        <w:ind w:firstLine="709"/>
        <w:jc w:val="both"/>
        <w:rPr>
          <w:rFonts w:ascii="Times New Roman" w:eastAsia="Times New Roman" w:hAnsi="Times New Roman" w:cs="Times New Roman"/>
          <w:kern w:val="0"/>
          <w:sz w:val="28"/>
          <w:szCs w:val="28"/>
          <w:lang w:eastAsia="ru-RU"/>
        </w:rPr>
      </w:pPr>
      <w:r>
        <w:rPr>
          <w:rFonts w:ascii="Times New Roman" w:hAnsi="Times New Roman" w:cs="Times New Roman"/>
          <w:sz w:val="28"/>
          <w:szCs w:val="28"/>
        </w:rPr>
        <w:t>57</w:t>
      </w:r>
      <w:r w:rsidR="009B531B" w:rsidRPr="0062212E">
        <w:rPr>
          <w:rFonts w:ascii="Times New Roman" w:hAnsi="Times New Roman" w:cs="Times New Roman"/>
          <w:sz w:val="28"/>
          <w:szCs w:val="28"/>
        </w:rPr>
        <w:t xml:space="preserve">. </w:t>
      </w:r>
      <w:r w:rsidR="009B531B" w:rsidRPr="0062212E">
        <w:rPr>
          <w:rFonts w:ascii="Times New Roman" w:eastAsia="Times New Roman" w:hAnsi="Times New Roman" w:cs="Times New Roman"/>
          <w:kern w:val="0"/>
          <w:sz w:val="28"/>
          <w:szCs w:val="28"/>
          <w:lang w:eastAsia="ru-RU"/>
        </w:rPr>
        <w:t>"Шаг аукциона" устанавливается Организатором процедуры в размере 5</w:t>
      </w:r>
      <w:r w:rsidR="00FB2369" w:rsidRPr="0062212E">
        <w:rPr>
          <w:rFonts w:ascii="Times New Roman" w:eastAsia="Times New Roman" w:hAnsi="Times New Roman" w:cs="Times New Roman"/>
          <w:kern w:val="0"/>
          <w:sz w:val="28"/>
          <w:szCs w:val="28"/>
          <w:lang w:eastAsia="ru-RU"/>
        </w:rPr>
        <w:t xml:space="preserve"> </w:t>
      </w:r>
      <w:r w:rsidR="00B86B09">
        <w:rPr>
          <w:rFonts w:ascii="Times New Roman" w:eastAsia="Times New Roman" w:hAnsi="Times New Roman" w:cs="Times New Roman"/>
          <w:kern w:val="0"/>
          <w:sz w:val="28"/>
          <w:szCs w:val="28"/>
          <w:lang w:eastAsia="ru-RU"/>
        </w:rPr>
        <w:t>процен</w:t>
      </w:r>
      <w:r w:rsidR="00FB2369" w:rsidRPr="0062212E">
        <w:rPr>
          <w:rFonts w:ascii="Times New Roman" w:eastAsia="Times New Roman" w:hAnsi="Times New Roman" w:cs="Times New Roman"/>
          <w:kern w:val="0"/>
          <w:sz w:val="28"/>
          <w:szCs w:val="28"/>
          <w:lang w:eastAsia="ru-RU"/>
        </w:rPr>
        <w:t>тов</w:t>
      </w:r>
      <w:r w:rsidR="009B531B" w:rsidRPr="0062212E">
        <w:rPr>
          <w:rFonts w:ascii="Times New Roman" w:eastAsia="Times New Roman" w:hAnsi="Times New Roman" w:cs="Times New Roman"/>
          <w:kern w:val="0"/>
          <w:sz w:val="28"/>
          <w:szCs w:val="28"/>
          <w:lang w:eastAsia="ru-RU"/>
        </w:rPr>
        <w:t xml:space="preserve"> начальной цены договора (лота).</w:t>
      </w:r>
    </w:p>
    <w:p w:rsidR="009B531B" w:rsidRPr="0062212E" w:rsidRDefault="009B531B" w:rsidP="009B531B">
      <w:pPr>
        <w:pStyle w:val="ConsPlusNormal"/>
        <w:ind w:firstLine="540"/>
        <w:jc w:val="both"/>
        <w:rPr>
          <w:rFonts w:ascii="Times New Roman" w:eastAsia="Times New Roman" w:hAnsi="Times New Roman" w:cs="Times New Roman"/>
          <w:kern w:val="0"/>
          <w:sz w:val="28"/>
          <w:szCs w:val="28"/>
          <w:lang w:eastAsia="ru-RU"/>
        </w:rPr>
      </w:pPr>
    </w:p>
    <w:p w:rsidR="009B531B" w:rsidRPr="0062212E" w:rsidRDefault="006B318E" w:rsidP="009B531B">
      <w:pPr>
        <w:ind w:firstLine="567"/>
        <w:jc w:val="center"/>
        <w:rPr>
          <w:b/>
          <w:sz w:val="28"/>
          <w:szCs w:val="28"/>
        </w:rPr>
      </w:pPr>
      <w:r w:rsidRPr="0062212E">
        <w:rPr>
          <w:b/>
          <w:sz w:val="28"/>
          <w:szCs w:val="28"/>
          <w:lang w:val="en-US"/>
        </w:rPr>
        <w:t>XIV</w:t>
      </w:r>
      <w:r w:rsidR="009B531B" w:rsidRPr="0062212E">
        <w:rPr>
          <w:b/>
          <w:sz w:val="28"/>
          <w:szCs w:val="28"/>
        </w:rPr>
        <w:t xml:space="preserve">. Место, дата и время начала рассмотрения заявок на участие </w:t>
      </w:r>
      <w:r w:rsidR="0024354B" w:rsidRPr="0062212E">
        <w:rPr>
          <w:b/>
          <w:sz w:val="28"/>
          <w:szCs w:val="28"/>
        </w:rPr>
        <w:br/>
      </w:r>
      <w:r w:rsidR="009B531B" w:rsidRPr="0062212E">
        <w:rPr>
          <w:b/>
          <w:sz w:val="28"/>
          <w:szCs w:val="28"/>
        </w:rPr>
        <w:t>в аукционе</w:t>
      </w:r>
    </w:p>
    <w:p w:rsidR="009B531B" w:rsidRPr="0062212E" w:rsidRDefault="009B531B" w:rsidP="009B531B">
      <w:pPr>
        <w:ind w:firstLine="567"/>
        <w:jc w:val="both"/>
        <w:rPr>
          <w:sz w:val="28"/>
          <w:szCs w:val="28"/>
        </w:rPr>
      </w:pPr>
    </w:p>
    <w:p w:rsidR="009B531B" w:rsidRPr="0062212E" w:rsidRDefault="00C82A2A" w:rsidP="00FB53FB">
      <w:pPr>
        <w:ind w:firstLine="709"/>
        <w:jc w:val="both"/>
        <w:rPr>
          <w:sz w:val="28"/>
          <w:szCs w:val="28"/>
        </w:rPr>
      </w:pPr>
      <w:r>
        <w:rPr>
          <w:sz w:val="28"/>
          <w:szCs w:val="28"/>
        </w:rPr>
        <w:t>58</w:t>
      </w:r>
      <w:r w:rsidR="009B531B" w:rsidRPr="0062212E">
        <w:rPr>
          <w:sz w:val="28"/>
          <w:szCs w:val="28"/>
        </w:rPr>
        <w:t>. Р</w:t>
      </w:r>
      <w:r w:rsidR="00AE638C" w:rsidRPr="0062212E">
        <w:rPr>
          <w:sz w:val="28"/>
          <w:szCs w:val="28"/>
        </w:rPr>
        <w:t>ассмотрение заявок на участие в</w:t>
      </w:r>
      <w:r w:rsidR="009B531B" w:rsidRPr="0062212E">
        <w:rPr>
          <w:sz w:val="28"/>
          <w:szCs w:val="28"/>
        </w:rPr>
        <w:t xml:space="preserve"> аукционе проводится </w:t>
      </w:r>
      <w:r w:rsidR="00941177">
        <w:rPr>
          <w:sz w:val="28"/>
          <w:szCs w:val="28"/>
        </w:rPr>
        <w:t>22</w:t>
      </w:r>
      <w:r w:rsidR="000012D4">
        <w:rPr>
          <w:sz w:val="28"/>
          <w:szCs w:val="28"/>
        </w:rPr>
        <w:t xml:space="preserve"> апреля</w:t>
      </w:r>
      <w:r w:rsidR="004A5779">
        <w:rPr>
          <w:sz w:val="28"/>
          <w:szCs w:val="28"/>
        </w:rPr>
        <w:t xml:space="preserve"> </w:t>
      </w:r>
      <w:r w:rsidR="004A5779">
        <w:rPr>
          <w:sz w:val="28"/>
          <w:szCs w:val="28"/>
        </w:rPr>
        <w:br/>
        <w:t>2024 года</w:t>
      </w:r>
      <w:r w:rsidR="002E67D9" w:rsidRPr="0062212E">
        <w:rPr>
          <w:sz w:val="28"/>
          <w:szCs w:val="28"/>
        </w:rPr>
        <w:t xml:space="preserve"> </w:t>
      </w:r>
      <w:r w:rsidR="009B531B" w:rsidRPr="0062212E">
        <w:rPr>
          <w:sz w:val="28"/>
          <w:szCs w:val="28"/>
        </w:rPr>
        <w:t xml:space="preserve">с </w:t>
      </w:r>
      <w:r w:rsidR="00427F79" w:rsidRPr="0062212E">
        <w:rPr>
          <w:sz w:val="28"/>
          <w:szCs w:val="28"/>
        </w:rPr>
        <w:t xml:space="preserve">12 </w:t>
      </w:r>
      <w:r w:rsidR="009B531B" w:rsidRPr="0062212E">
        <w:rPr>
          <w:sz w:val="28"/>
          <w:szCs w:val="28"/>
        </w:rPr>
        <w:t xml:space="preserve">часов </w:t>
      </w:r>
      <w:r w:rsidR="00854288" w:rsidRPr="0062212E">
        <w:rPr>
          <w:sz w:val="28"/>
          <w:szCs w:val="28"/>
        </w:rPr>
        <w:t>00</w:t>
      </w:r>
      <w:r w:rsidR="00601925" w:rsidRPr="0062212E">
        <w:rPr>
          <w:sz w:val="28"/>
          <w:szCs w:val="28"/>
        </w:rPr>
        <w:t xml:space="preserve"> минут </w:t>
      </w:r>
      <w:r w:rsidR="008B6185" w:rsidRPr="0062212E">
        <w:rPr>
          <w:sz w:val="28"/>
          <w:szCs w:val="28"/>
        </w:rPr>
        <w:t xml:space="preserve">(время московское) по </w:t>
      </w:r>
      <w:r w:rsidR="009B531B" w:rsidRPr="0062212E">
        <w:rPr>
          <w:sz w:val="28"/>
          <w:szCs w:val="28"/>
        </w:rPr>
        <w:t xml:space="preserve">адресу: г. Архангельск, </w:t>
      </w:r>
      <w:r w:rsidR="004A5779">
        <w:rPr>
          <w:sz w:val="28"/>
          <w:szCs w:val="28"/>
        </w:rPr>
        <w:br/>
      </w:r>
      <w:r w:rsidR="009B531B" w:rsidRPr="0062212E">
        <w:rPr>
          <w:sz w:val="28"/>
          <w:szCs w:val="28"/>
        </w:rPr>
        <w:t>пл. В.И. Ленина д.</w:t>
      </w:r>
      <w:r w:rsidR="00D81BF7" w:rsidRPr="0062212E">
        <w:rPr>
          <w:sz w:val="28"/>
          <w:szCs w:val="28"/>
        </w:rPr>
        <w:t xml:space="preserve"> </w:t>
      </w:r>
      <w:r w:rsidR="009B531B" w:rsidRPr="0062212E">
        <w:rPr>
          <w:sz w:val="28"/>
          <w:szCs w:val="28"/>
        </w:rPr>
        <w:t>5</w:t>
      </w:r>
      <w:r w:rsidR="00D81BF7" w:rsidRPr="0062212E">
        <w:rPr>
          <w:sz w:val="28"/>
          <w:szCs w:val="28"/>
        </w:rPr>
        <w:t>,</w:t>
      </w:r>
      <w:r w:rsidR="009B531B" w:rsidRPr="0062212E">
        <w:rPr>
          <w:sz w:val="28"/>
          <w:szCs w:val="28"/>
        </w:rPr>
        <w:t xml:space="preserve"> </w:t>
      </w:r>
      <w:proofErr w:type="spellStart"/>
      <w:r w:rsidR="009B531B" w:rsidRPr="0062212E">
        <w:rPr>
          <w:sz w:val="28"/>
          <w:szCs w:val="28"/>
        </w:rPr>
        <w:t>каб</w:t>
      </w:r>
      <w:proofErr w:type="spellEnd"/>
      <w:r w:rsidR="009B531B" w:rsidRPr="0062212E">
        <w:rPr>
          <w:sz w:val="28"/>
          <w:szCs w:val="28"/>
        </w:rPr>
        <w:t>.</w:t>
      </w:r>
      <w:r w:rsidR="00D81BF7" w:rsidRPr="0062212E">
        <w:rPr>
          <w:sz w:val="28"/>
          <w:szCs w:val="28"/>
        </w:rPr>
        <w:t xml:space="preserve"> </w:t>
      </w:r>
      <w:r w:rsidR="009B531B" w:rsidRPr="0062212E">
        <w:rPr>
          <w:sz w:val="28"/>
          <w:szCs w:val="28"/>
        </w:rPr>
        <w:t>436.</w:t>
      </w:r>
    </w:p>
    <w:p w:rsidR="0024354B" w:rsidRPr="0062212E" w:rsidRDefault="0024354B" w:rsidP="00FB53FB">
      <w:pPr>
        <w:ind w:firstLine="709"/>
        <w:jc w:val="both"/>
        <w:rPr>
          <w:sz w:val="28"/>
          <w:szCs w:val="28"/>
        </w:rPr>
      </w:pPr>
    </w:p>
    <w:p w:rsidR="009B531B" w:rsidRPr="0062212E" w:rsidRDefault="006B318E" w:rsidP="0024354B">
      <w:pPr>
        <w:autoSpaceDE w:val="0"/>
        <w:autoSpaceDN w:val="0"/>
        <w:adjustRightInd w:val="0"/>
        <w:ind w:firstLine="567"/>
        <w:jc w:val="center"/>
        <w:rPr>
          <w:b/>
          <w:sz w:val="28"/>
          <w:szCs w:val="28"/>
        </w:rPr>
      </w:pPr>
      <w:r w:rsidRPr="0062212E">
        <w:rPr>
          <w:b/>
          <w:sz w:val="28"/>
          <w:szCs w:val="28"/>
          <w:lang w:val="en-US"/>
        </w:rPr>
        <w:t>XV</w:t>
      </w:r>
      <w:r w:rsidR="009B531B" w:rsidRPr="0062212E">
        <w:rPr>
          <w:b/>
          <w:sz w:val="28"/>
          <w:szCs w:val="28"/>
        </w:rPr>
        <w:t xml:space="preserve">. </w:t>
      </w:r>
      <w:r w:rsidR="0030195A">
        <w:rPr>
          <w:b/>
          <w:sz w:val="28"/>
          <w:szCs w:val="28"/>
        </w:rPr>
        <w:t>Порядок проведения аукциона</w:t>
      </w:r>
      <w:r w:rsidR="009B531B" w:rsidRPr="0062212E">
        <w:rPr>
          <w:b/>
          <w:sz w:val="28"/>
          <w:szCs w:val="28"/>
        </w:rPr>
        <w:t>, определение победителя аукциона</w:t>
      </w:r>
      <w:r w:rsidR="0025675B">
        <w:rPr>
          <w:b/>
          <w:sz w:val="28"/>
          <w:szCs w:val="28"/>
        </w:rPr>
        <w:t xml:space="preserve"> </w:t>
      </w:r>
    </w:p>
    <w:p w:rsidR="0024354B" w:rsidRPr="0062212E" w:rsidRDefault="0024354B" w:rsidP="0024354B">
      <w:pPr>
        <w:autoSpaceDE w:val="0"/>
        <w:autoSpaceDN w:val="0"/>
        <w:adjustRightInd w:val="0"/>
        <w:ind w:firstLine="567"/>
        <w:jc w:val="center"/>
        <w:rPr>
          <w:b/>
          <w:sz w:val="28"/>
          <w:szCs w:val="28"/>
        </w:rPr>
      </w:pPr>
    </w:p>
    <w:p w:rsidR="009B531B" w:rsidRPr="0062212E" w:rsidRDefault="00C82A2A" w:rsidP="00FB53FB">
      <w:pPr>
        <w:autoSpaceDE w:val="0"/>
        <w:autoSpaceDN w:val="0"/>
        <w:adjustRightInd w:val="0"/>
        <w:ind w:firstLine="709"/>
        <w:jc w:val="both"/>
        <w:rPr>
          <w:sz w:val="28"/>
          <w:szCs w:val="28"/>
        </w:rPr>
      </w:pPr>
      <w:r>
        <w:rPr>
          <w:sz w:val="28"/>
          <w:szCs w:val="28"/>
        </w:rPr>
        <w:t>59</w:t>
      </w:r>
      <w:r w:rsidR="009B531B" w:rsidRPr="0062212E">
        <w:rPr>
          <w:sz w:val="28"/>
          <w:szCs w:val="28"/>
        </w:rPr>
        <w:t>. Аукцион проводится в электронной форме на Ун</w:t>
      </w:r>
      <w:r w:rsidR="00D81BF7" w:rsidRPr="0062212E">
        <w:rPr>
          <w:sz w:val="28"/>
          <w:szCs w:val="28"/>
        </w:rPr>
        <w:t xml:space="preserve">иверсальной торговой платформе </w:t>
      </w:r>
      <w:r w:rsidR="009B531B" w:rsidRPr="0062212E">
        <w:rPr>
          <w:sz w:val="28"/>
          <w:szCs w:val="28"/>
        </w:rPr>
        <w:t>АО "Сбербанк – АСТ", в торговой секции "Приватизация, аренда и продажа пр</w:t>
      </w:r>
      <w:r w:rsidR="0030195A">
        <w:rPr>
          <w:sz w:val="28"/>
          <w:szCs w:val="28"/>
        </w:rPr>
        <w:t>ав" (http://utp.sberbank-ast.ru</w:t>
      </w:r>
      <w:r w:rsidR="009B531B" w:rsidRPr="0062212E">
        <w:rPr>
          <w:sz w:val="28"/>
          <w:szCs w:val="28"/>
        </w:rPr>
        <w:t xml:space="preserve">), в соответствии с регламентом торговой секции </w:t>
      </w:r>
      <w:r w:rsidR="00941177">
        <w:rPr>
          <w:sz w:val="28"/>
          <w:szCs w:val="28"/>
        </w:rPr>
        <w:t>23</w:t>
      </w:r>
      <w:r w:rsidR="00C629E4">
        <w:rPr>
          <w:sz w:val="28"/>
          <w:szCs w:val="28"/>
        </w:rPr>
        <w:t xml:space="preserve"> </w:t>
      </w:r>
      <w:r w:rsidR="000012D4">
        <w:rPr>
          <w:sz w:val="28"/>
          <w:szCs w:val="28"/>
        </w:rPr>
        <w:t>апреля</w:t>
      </w:r>
      <w:r w:rsidR="0030195A">
        <w:rPr>
          <w:sz w:val="28"/>
          <w:szCs w:val="28"/>
        </w:rPr>
        <w:t xml:space="preserve"> 2024</w:t>
      </w:r>
      <w:r w:rsidR="002E67D9" w:rsidRPr="0062212E">
        <w:rPr>
          <w:sz w:val="28"/>
          <w:szCs w:val="28"/>
        </w:rPr>
        <w:t xml:space="preserve"> года </w:t>
      </w:r>
      <w:r w:rsidR="009B531B" w:rsidRPr="0062212E">
        <w:rPr>
          <w:sz w:val="28"/>
          <w:szCs w:val="28"/>
        </w:rPr>
        <w:t xml:space="preserve">с </w:t>
      </w:r>
      <w:r w:rsidR="00427F79" w:rsidRPr="0062212E">
        <w:rPr>
          <w:sz w:val="28"/>
          <w:szCs w:val="28"/>
        </w:rPr>
        <w:t>10</w:t>
      </w:r>
      <w:r w:rsidR="002E67D9" w:rsidRPr="0062212E">
        <w:rPr>
          <w:sz w:val="28"/>
          <w:szCs w:val="28"/>
        </w:rPr>
        <w:t xml:space="preserve"> </w:t>
      </w:r>
      <w:r w:rsidR="009B531B" w:rsidRPr="0062212E">
        <w:rPr>
          <w:sz w:val="28"/>
          <w:szCs w:val="28"/>
        </w:rPr>
        <w:t xml:space="preserve">часов </w:t>
      </w:r>
      <w:r w:rsidR="00427F79" w:rsidRPr="0062212E">
        <w:rPr>
          <w:sz w:val="28"/>
          <w:szCs w:val="28"/>
        </w:rPr>
        <w:t>00</w:t>
      </w:r>
      <w:r w:rsidR="00601925" w:rsidRPr="0062212E">
        <w:rPr>
          <w:sz w:val="28"/>
          <w:szCs w:val="28"/>
        </w:rPr>
        <w:t xml:space="preserve"> минут </w:t>
      </w:r>
      <w:r w:rsidR="009B531B" w:rsidRPr="0062212E">
        <w:rPr>
          <w:sz w:val="28"/>
          <w:szCs w:val="28"/>
        </w:rPr>
        <w:t>(время московское).</w:t>
      </w:r>
    </w:p>
    <w:p w:rsidR="0030195A" w:rsidRPr="0030195A" w:rsidRDefault="00C82A2A" w:rsidP="0030195A">
      <w:pPr>
        <w:autoSpaceDE w:val="0"/>
        <w:autoSpaceDN w:val="0"/>
        <w:adjustRightInd w:val="0"/>
        <w:ind w:firstLine="567"/>
        <w:jc w:val="both"/>
        <w:rPr>
          <w:sz w:val="28"/>
          <w:szCs w:val="28"/>
        </w:rPr>
      </w:pPr>
      <w:r>
        <w:rPr>
          <w:sz w:val="28"/>
          <w:szCs w:val="28"/>
        </w:rPr>
        <w:t>60</w:t>
      </w:r>
      <w:r w:rsidR="0030195A" w:rsidRPr="0030195A">
        <w:rPr>
          <w:sz w:val="28"/>
          <w:szCs w:val="28"/>
        </w:rPr>
        <w:t>. В аукционе могут участвовать только заявители, признанные участниками аукциона.</w:t>
      </w:r>
    </w:p>
    <w:p w:rsidR="0030195A" w:rsidRPr="0030195A" w:rsidRDefault="00C82A2A" w:rsidP="0030195A">
      <w:pPr>
        <w:autoSpaceDE w:val="0"/>
        <w:autoSpaceDN w:val="0"/>
        <w:adjustRightInd w:val="0"/>
        <w:ind w:firstLine="567"/>
        <w:jc w:val="both"/>
        <w:rPr>
          <w:sz w:val="28"/>
          <w:szCs w:val="28"/>
        </w:rPr>
      </w:pPr>
      <w:r>
        <w:rPr>
          <w:sz w:val="28"/>
          <w:szCs w:val="28"/>
        </w:rPr>
        <w:lastRenderedPageBreak/>
        <w:t>61</w:t>
      </w:r>
      <w:r w:rsidR="0030195A" w:rsidRPr="0030195A">
        <w:rPr>
          <w:sz w:val="28"/>
          <w:szCs w:val="28"/>
        </w:rPr>
        <w:t>. Аукцион проводится путем повышения начальной (минимальной) цены договора (цены лота), указанной в извещении о проведен</w:t>
      </w:r>
      <w:proofErr w:type="gramStart"/>
      <w:r w:rsidR="0030195A" w:rsidRPr="0030195A">
        <w:rPr>
          <w:sz w:val="28"/>
          <w:szCs w:val="28"/>
        </w:rPr>
        <w:t>ии ау</w:t>
      </w:r>
      <w:proofErr w:type="gramEnd"/>
      <w:r w:rsidR="0030195A" w:rsidRPr="0030195A">
        <w:rPr>
          <w:sz w:val="28"/>
          <w:szCs w:val="28"/>
        </w:rPr>
        <w:t xml:space="preserve">кциона, </w:t>
      </w:r>
      <w:r w:rsidR="00A417B3">
        <w:rPr>
          <w:sz w:val="28"/>
          <w:szCs w:val="28"/>
        </w:rPr>
        <w:br/>
      </w:r>
      <w:r w:rsidR="0030195A" w:rsidRPr="0030195A">
        <w:rPr>
          <w:sz w:val="28"/>
          <w:szCs w:val="28"/>
        </w:rPr>
        <w:t>на "шаг аукциона".</w:t>
      </w:r>
    </w:p>
    <w:p w:rsidR="0030195A" w:rsidRPr="0030195A" w:rsidRDefault="00C82A2A" w:rsidP="0030195A">
      <w:pPr>
        <w:autoSpaceDE w:val="0"/>
        <w:autoSpaceDN w:val="0"/>
        <w:adjustRightInd w:val="0"/>
        <w:ind w:firstLine="567"/>
        <w:jc w:val="both"/>
        <w:rPr>
          <w:sz w:val="28"/>
          <w:szCs w:val="28"/>
        </w:rPr>
      </w:pPr>
      <w:r>
        <w:rPr>
          <w:sz w:val="28"/>
          <w:szCs w:val="28"/>
        </w:rPr>
        <w:t>62</w:t>
      </w:r>
      <w:r w:rsidR="0030195A" w:rsidRPr="0030195A">
        <w:rPr>
          <w:sz w:val="28"/>
          <w:szCs w:val="28"/>
        </w:rPr>
        <w:t xml:space="preserve">. "Шаг аукциона" устанавливается в размере пяти процентов начальной (минимальной) цены договора (цены лота), указанной в извещении </w:t>
      </w:r>
      <w:r w:rsidR="00250B3E">
        <w:rPr>
          <w:sz w:val="28"/>
          <w:szCs w:val="28"/>
        </w:rPr>
        <w:t xml:space="preserve">                          </w:t>
      </w:r>
      <w:r w:rsidR="0030195A" w:rsidRPr="0030195A">
        <w:rPr>
          <w:sz w:val="28"/>
          <w:szCs w:val="28"/>
        </w:rPr>
        <w:t>о проведен</w:t>
      </w:r>
      <w:proofErr w:type="gramStart"/>
      <w:r w:rsidR="0030195A" w:rsidRPr="0030195A">
        <w:rPr>
          <w:sz w:val="28"/>
          <w:szCs w:val="28"/>
        </w:rPr>
        <w:t>ии ау</w:t>
      </w:r>
      <w:proofErr w:type="gramEnd"/>
      <w:r w:rsidR="0030195A" w:rsidRPr="0030195A">
        <w:rPr>
          <w:sz w:val="28"/>
          <w:szCs w:val="28"/>
        </w:rPr>
        <w:t>кциона.</w:t>
      </w:r>
    </w:p>
    <w:p w:rsidR="0030195A" w:rsidRPr="0030195A" w:rsidRDefault="00C82A2A" w:rsidP="0030195A">
      <w:pPr>
        <w:autoSpaceDE w:val="0"/>
        <w:autoSpaceDN w:val="0"/>
        <w:adjustRightInd w:val="0"/>
        <w:ind w:firstLine="567"/>
        <w:jc w:val="both"/>
        <w:rPr>
          <w:sz w:val="28"/>
          <w:szCs w:val="28"/>
        </w:rPr>
      </w:pPr>
      <w:r>
        <w:rPr>
          <w:sz w:val="28"/>
          <w:szCs w:val="28"/>
        </w:rPr>
        <w:t>63</w:t>
      </w:r>
      <w:r w:rsidR="0030195A" w:rsidRPr="0030195A">
        <w:rPr>
          <w:sz w:val="28"/>
          <w:szCs w:val="28"/>
        </w:rPr>
        <w:t>. При проведен</w:t>
      </w:r>
      <w:proofErr w:type="gramStart"/>
      <w:r w:rsidR="0030195A" w:rsidRPr="0030195A">
        <w:rPr>
          <w:sz w:val="28"/>
          <w:szCs w:val="28"/>
        </w:rPr>
        <w:t>ии ау</w:t>
      </w:r>
      <w:proofErr w:type="gramEnd"/>
      <w:r w:rsidR="0030195A" w:rsidRPr="0030195A">
        <w:rPr>
          <w:sz w:val="28"/>
          <w:szCs w:val="28"/>
        </w:rPr>
        <w:t>кциона устанавливается время приема предложений участников аукциона о цене договора (цене лота), составляющее 60 минут</w:t>
      </w:r>
      <w:r w:rsidR="00250B3E">
        <w:rPr>
          <w:sz w:val="28"/>
          <w:szCs w:val="28"/>
        </w:rPr>
        <w:t xml:space="preserve">                 </w:t>
      </w:r>
      <w:r w:rsidR="0030195A" w:rsidRPr="0030195A">
        <w:rPr>
          <w:sz w:val="28"/>
          <w:szCs w:val="28"/>
        </w:rPr>
        <w:t xml:space="preserve"> от начала проведения такого аукциона, а также 20 минут после поступления последнего предложения о цене договора (цены лота).</w:t>
      </w:r>
    </w:p>
    <w:p w:rsidR="0030195A" w:rsidRPr="0030195A" w:rsidRDefault="0030195A" w:rsidP="0030195A">
      <w:pPr>
        <w:autoSpaceDE w:val="0"/>
        <w:autoSpaceDN w:val="0"/>
        <w:adjustRightInd w:val="0"/>
        <w:ind w:firstLine="567"/>
        <w:jc w:val="both"/>
        <w:rPr>
          <w:sz w:val="28"/>
          <w:szCs w:val="28"/>
        </w:rPr>
      </w:pPr>
      <w:r w:rsidRPr="0030195A">
        <w:rPr>
          <w:sz w:val="28"/>
          <w:szCs w:val="28"/>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30195A" w:rsidRPr="0030195A" w:rsidRDefault="00C82A2A" w:rsidP="0030195A">
      <w:pPr>
        <w:autoSpaceDE w:val="0"/>
        <w:autoSpaceDN w:val="0"/>
        <w:adjustRightInd w:val="0"/>
        <w:ind w:firstLine="567"/>
        <w:jc w:val="both"/>
        <w:rPr>
          <w:sz w:val="28"/>
          <w:szCs w:val="28"/>
        </w:rPr>
      </w:pPr>
      <w:r>
        <w:rPr>
          <w:sz w:val="28"/>
          <w:szCs w:val="28"/>
        </w:rPr>
        <w:t>64</w:t>
      </w:r>
      <w:r w:rsidR="0030195A" w:rsidRPr="0030195A">
        <w:rPr>
          <w:sz w:val="28"/>
          <w:szCs w:val="28"/>
        </w:rPr>
        <w:t xml:space="preserve">. Представленное участником аукциона предложение о цене договора </w:t>
      </w:r>
      <w:r w:rsidR="00A417B3">
        <w:rPr>
          <w:sz w:val="28"/>
          <w:szCs w:val="28"/>
        </w:rPr>
        <w:br/>
      </w:r>
      <w:r w:rsidR="0030195A" w:rsidRPr="0030195A">
        <w:rPr>
          <w:sz w:val="28"/>
          <w:szCs w:val="28"/>
        </w:rPr>
        <w:t xml:space="preserve">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0030195A" w:rsidRPr="0030195A">
        <w:rPr>
          <w:sz w:val="28"/>
          <w:szCs w:val="28"/>
        </w:rPr>
        <w:t>предложение</w:t>
      </w:r>
      <w:proofErr w:type="gramEnd"/>
      <w:r w:rsidR="0030195A" w:rsidRPr="0030195A">
        <w:rPr>
          <w:sz w:val="28"/>
          <w:szCs w:val="28"/>
        </w:rPr>
        <w:t xml:space="preserve"> о цене договора которого является лучшим текущим предложением о цене договора, не вправе делать следующее предложение о цене.</w:t>
      </w:r>
    </w:p>
    <w:p w:rsidR="0030195A" w:rsidRPr="0030195A" w:rsidRDefault="00C82A2A" w:rsidP="0030195A">
      <w:pPr>
        <w:autoSpaceDE w:val="0"/>
        <w:autoSpaceDN w:val="0"/>
        <w:adjustRightInd w:val="0"/>
        <w:ind w:firstLine="567"/>
        <w:jc w:val="both"/>
        <w:rPr>
          <w:sz w:val="28"/>
          <w:szCs w:val="28"/>
        </w:rPr>
      </w:pPr>
      <w:r>
        <w:rPr>
          <w:sz w:val="28"/>
          <w:szCs w:val="28"/>
        </w:rPr>
        <w:t>65</w:t>
      </w:r>
      <w:r w:rsidR="0030195A" w:rsidRPr="0030195A">
        <w:rPr>
          <w:sz w:val="28"/>
          <w:szCs w:val="28"/>
        </w:rPr>
        <w:t>. Победителем аукциона признается лицо, предложившее наиболее высокую цену договора.</w:t>
      </w:r>
    </w:p>
    <w:p w:rsidR="0030195A" w:rsidRPr="0030195A" w:rsidRDefault="00C82A2A" w:rsidP="0030195A">
      <w:pPr>
        <w:autoSpaceDE w:val="0"/>
        <w:autoSpaceDN w:val="0"/>
        <w:adjustRightInd w:val="0"/>
        <w:ind w:firstLine="567"/>
        <w:jc w:val="both"/>
        <w:rPr>
          <w:sz w:val="28"/>
          <w:szCs w:val="28"/>
        </w:rPr>
      </w:pPr>
      <w:r>
        <w:rPr>
          <w:sz w:val="28"/>
          <w:szCs w:val="28"/>
        </w:rPr>
        <w:t>66</w:t>
      </w:r>
      <w:r w:rsidR="0030195A" w:rsidRPr="0030195A">
        <w:rPr>
          <w:sz w:val="28"/>
          <w:szCs w:val="28"/>
        </w:rPr>
        <w:t xml:space="preserve">. </w:t>
      </w:r>
      <w:r w:rsidR="006702EB" w:rsidRPr="006702EB">
        <w:rPr>
          <w:sz w:val="28"/>
          <w:szCs w:val="28"/>
        </w:rPr>
        <w:t xml:space="preserve">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w:t>
      </w:r>
      <w:r w:rsidR="004B3A2B">
        <w:rPr>
          <w:sz w:val="28"/>
          <w:szCs w:val="28"/>
        </w:rPr>
        <w:t xml:space="preserve">     </w:t>
      </w:r>
      <w:r w:rsidR="006702EB" w:rsidRPr="006702EB">
        <w:rPr>
          <w:sz w:val="28"/>
          <w:szCs w:val="28"/>
        </w:rPr>
        <w:t>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w:t>
      </w:r>
      <w:r w:rsidR="006702EB">
        <w:rPr>
          <w:sz w:val="28"/>
          <w:szCs w:val="28"/>
        </w:rPr>
        <w:t>й площадки на официальном сайте</w:t>
      </w:r>
      <w:r w:rsidR="0030195A" w:rsidRPr="0030195A">
        <w:rPr>
          <w:sz w:val="28"/>
          <w:szCs w:val="28"/>
        </w:rPr>
        <w:t>.</w:t>
      </w:r>
    </w:p>
    <w:p w:rsidR="0030195A" w:rsidRPr="0030195A" w:rsidRDefault="00C82A2A" w:rsidP="0030195A">
      <w:pPr>
        <w:autoSpaceDE w:val="0"/>
        <w:autoSpaceDN w:val="0"/>
        <w:adjustRightInd w:val="0"/>
        <w:ind w:firstLine="567"/>
        <w:jc w:val="both"/>
        <w:rPr>
          <w:sz w:val="28"/>
          <w:szCs w:val="28"/>
        </w:rPr>
      </w:pPr>
      <w:r>
        <w:rPr>
          <w:sz w:val="28"/>
          <w:szCs w:val="28"/>
        </w:rPr>
        <w:t>67</w:t>
      </w:r>
      <w:r w:rsidR="0030195A" w:rsidRPr="0030195A">
        <w:rPr>
          <w:sz w:val="28"/>
          <w:szCs w:val="28"/>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0030195A" w:rsidRPr="0030195A">
        <w:rPr>
          <w:sz w:val="28"/>
          <w:szCs w:val="28"/>
        </w:rPr>
        <w:t>связи</w:t>
      </w:r>
      <w:proofErr w:type="gramEnd"/>
      <w:r w:rsidR="0030195A" w:rsidRPr="0030195A">
        <w:rPr>
          <w:sz w:val="28"/>
          <w:szCs w:val="28"/>
        </w:rPr>
        <w:t xml:space="preserve"> с чем в день проведения аукциона организатор аукциона составляет </w:t>
      </w:r>
      <w:r w:rsidR="004B3A2B">
        <w:rPr>
          <w:sz w:val="28"/>
          <w:szCs w:val="28"/>
        </w:rPr>
        <w:t xml:space="preserve">               </w:t>
      </w:r>
      <w:r w:rsidR="0030195A" w:rsidRPr="0030195A">
        <w:rPr>
          <w:sz w:val="28"/>
          <w:szCs w:val="28"/>
        </w:rPr>
        <w:t xml:space="preserve">и подписывает усиленной квалифицированной подписью лица, уполномоченного действовать от имени организатора аукциона или специализированной организации, протокол о признании аукциона </w:t>
      </w:r>
      <w:proofErr w:type="gramStart"/>
      <w:r w:rsidR="0030195A" w:rsidRPr="0030195A">
        <w:rPr>
          <w:sz w:val="28"/>
          <w:szCs w:val="28"/>
        </w:rPr>
        <w:t>несостоявшимся</w:t>
      </w:r>
      <w:proofErr w:type="gramEnd"/>
      <w:r w:rsidR="0030195A" w:rsidRPr="0030195A">
        <w:rPr>
          <w:sz w:val="28"/>
          <w:szCs w:val="28"/>
        </w:rPr>
        <w:t>.</w:t>
      </w:r>
    </w:p>
    <w:p w:rsidR="003C1A63" w:rsidRDefault="0030195A" w:rsidP="0030195A">
      <w:pPr>
        <w:autoSpaceDE w:val="0"/>
        <w:autoSpaceDN w:val="0"/>
        <w:adjustRightInd w:val="0"/>
        <w:ind w:firstLine="567"/>
        <w:jc w:val="both"/>
        <w:rPr>
          <w:sz w:val="28"/>
          <w:szCs w:val="28"/>
        </w:rPr>
      </w:pPr>
      <w:r w:rsidRPr="0030195A">
        <w:rPr>
          <w:sz w:val="28"/>
          <w:szCs w:val="28"/>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30195A">
        <w:rPr>
          <w:sz w:val="28"/>
          <w:szCs w:val="28"/>
        </w:rPr>
        <w:t>ии</w:t>
      </w:r>
      <w:r w:rsidR="004B3A2B">
        <w:rPr>
          <w:sz w:val="28"/>
          <w:szCs w:val="28"/>
        </w:rPr>
        <w:t xml:space="preserve"> </w:t>
      </w:r>
      <w:r w:rsidRPr="0030195A">
        <w:rPr>
          <w:sz w:val="28"/>
          <w:szCs w:val="28"/>
        </w:rPr>
        <w:t>ау</w:t>
      </w:r>
      <w:proofErr w:type="gramEnd"/>
      <w:r w:rsidRPr="0030195A">
        <w:rPr>
          <w:sz w:val="28"/>
          <w:szCs w:val="28"/>
        </w:rPr>
        <w:t xml:space="preserve">кциона несостоявшимся на электронной </w:t>
      </w:r>
      <w:r w:rsidRPr="0030195A">
        <w:rPr>
          <w:sz w:val="28"/>
          <w:szCs w:val="28"/>
        </w:rPr>
        <w:lastRenderedPageBreak/>
        <w:t xml:space="preserve">площадке указанный протокол размещается оператором электронной площадки на официальном сайте. </w:t>
      </w:r>
    </w:p>
    <w:p w:rsidR="009B531B" w:rsidRPr="0062212E" w:rsidRDefault="009B531B" w:rsidP="009B531B">
      <w:pPr>
        <w:autoSpaceDE w:val="0"/>
        <w:autoSpaceDN w:val="0"/>
        <w:adjustRightInd w:val="0"/>
        <w:ind w:firstLine="567"/>
        <w:jc w:val="both"/>
        <w:rPr>
          <w:sz w:val="28"/>
          <w:szCs w:val="28"/>
        </w:rPr>
      </w:pPr>
    </w:p>
    <w:p w:rsidR="009B531B" w:rsidRPr="0062212E" w:rsidRDefault="006B318E" w:rsidP="0024354B">
      <w:pPr>
        <w:jc w:val="center"/>
        <w:rPr>
          <w:b/>
          <w:sz w:val="28"/>
          <w:szCs w:val="28"/>
        </w:rPr>
      </w:pPr>
      <w:r w:rsidRPr="0062212E">
        <w:rPr>
          <w:b/>
          <w:sz w:val="28"/>
          <w:szCs w:val="28"/>
          <w:lang w:val="en-US"/>
        </w:rPr>
        <w:t>XVI</w:t>
      </w:r>
      <w:r w:rsidR="008B6185" w:rsidRPr="0062212E">
        <w:rPr>
          <w:b/>
          <w:sz w:val="28"/>
          <w:szCs w:val="28"/>
        </w:rPr>
        <w:t xml:space="preserve">. </w:t>
      </w:r>
      <w:r w:rsidR="009B531B" w:rsidRPr="0062212E">
        <w:rPr>
          <w:b/>
          <w:sz w:val="28"/>
          <w:szCs w:val="28"/>
        </w:rPr>
        <w:t>Требование о внесении задатка, размер задатка, срок и порядок внесения задатка, реквизиты счета для перечисления</w:t>
      </w:r>
    </w:p>
    <w:p w:rsidR="009B531B" w:rsidRPr="0062212E" w:rsidRDefault="009B531B" w:rsidP="009B531B">
      <w:pPr>
        <w:ind w:firstLine="567"/>
        <w:jc w:val="both"/>
        <w:rPr>
          <w:sz w:val="28"/>
          <w:szCs w:val="28"/>
        </w:rPr>
      </w:pPr>
    </w:p>
    <w:p w:rsidR="003C1A63" w:rsidRPr="003C1A63" w:rsidRDefault="00E67004" w:rsidP="003C1A63">
      <w:pPr>
        <w:ind w:firstLine="709"/>
        <w:jc w:val="both"/>
        <w:rPr>
          <w:sz w:val="28"/>
          <w:szCs w:val="28"/>
        </w:rPr>
      </w:pPr>
      <w:r>
        <w:rPr>
          <w:sz w:val="28"/>
          <w:szCs w:val="28"/>
        </w:rPr>
        <w:t>68</w:t>
      </w:r>
      <w:r w:rsidR="009B531B" w:rsidRPr="0062212E">
        <w:rPr>
          <w:sz w:val="28"/>
          <w:szCs w:val="28"/>
        </w:rPr>
        <w:t xml:space="preserve">. </w:t>
      </w:r>
      <w:r w:rsidR="003C1A63" w:rsidRPr="003C1A63">
        <w:rPr>
          <w:sz w:val="28"/>
          <w:szCs w:val="28"/>
        </w:rPr>
        <w:t xml:space="preserve">Для участия в аукционе заявитель лично вносит установленный задаток по следующим реквизитам УТП: </w:t>
      </w:r>
    </w:p>
    <w:p w:rsidR="003C1A63" w:rsidRPr="003C1A63" w:rsidRDefault="003C1A63" w:rsidP="003C1A63">
      <w:pPr>
        <w:ind w:firstLine="709"/>
        <w:jc w:val="both"/>
        <w:rPr>
          <w:sz w:val="28"/>
          <w:szCs w:val="28"/>
        </w:rPr>
      </w:pPr>
      <w:r w:rsidRPr="003C1A63">
        <w:rPr>
          <w:sz w:val="28"/>
          <w:szCs w:val="28"/>
        </w:rPr>
        <w:t>ПОЛУЧАТЕЛЬ:</w:t>
      </w:r>
    </w:p>
    <w:p w:rsidR="003C1A63" w:rsidRPr="003C1A63" w:rsidRDefault="003C1A63" w:rsidP="003C1A63">
      <w:pPr>
        <w:ind w:firstLine="709"/>
        <w:jc w:val="both"/>
        <w:rPr>
          <w:sz w:val="28"/>
          <w:szCs w:val="28"/>
        </w:rPr>
      </w:pPr>
      <w:r w:rsidRPr="003C1A63">
        <w:rPr>
          <w:sz w:val="28"/>
          <w:szCs w:val="28"/>
        </w:rPr>
        <w:t>Наименование: АО "Сбербанк-АСТ"</w:t>
      </w:r>
    </w:p>
    <w:p w:rsidR="003C1A63" w:rsidRPr="003C1A63" w:rsidRDefault="003C1A63" w:rsidP="003C1A63">
      <w:pPr>
        <w:ind w:firstLine="709"/>
        <w:jc w:val="both"/>
        <w:rPr>
          <w:sz w:val="28"/>
          <w:szCs w:val="28"/>
        </w:rPr>
      </w:pPr>
      <w:r w:rsidRPr="003C1A63">
        <w:rPr>
          <w:sz w:val="28"/>
          <w:szCs w:val="28"/>
        </w:rPr>
        <w:t>ИНН: 7707308480</w:t>
      </w:r>
    </w:p>
    <w:p w:rsidR="003C1A63" w:rsidRPr="003C1A63" w:rsidRDefault="003C1A63" w:rsidP="003C1A63">
      <w:pPr>
        <w:ind w:firstLine="709"/>
        <w:jc w:val="both"/>
        <w:rPr>
          <w:sz w:val="28"/>
          <w:szCs w:val="28"/>
        </w:rPr>
      </w:pPr>
      <w:r w:rsidRPr="003C1A63">
        <w:rPr>
          <w:sz w:val="28"/>
          <w:szCs w:val="28"/>
        </w:rPr>
        <w:t>КПП: 770401001</w:t>
      </w:r>
    </w:p>
    <w:p w:rsidR="003C1A63" w:rsidRPr="003C1A63" w:rsidRDefault="003C1A63" w:rsidP="003C1A63">
      <w:pPr>
        <w:ind w:firstLine="709"/>
        <w:jc w:val="both"/>
        <w:rPr>
          <w:sz w:val="28"/>
          <w:szCs w:val="28"/>
        </w:rPr>
      </w:pPr>
      <w:r w:rsidRPr="003C1A63">
        <w:rPr>
          <w:sz w:val="28"/>
          <w:szCs w:val="28"/>
        </w:rPr>
        <w:t>Расчетный счет: 40702810300020038047</w:t>
      </w:r>
    </w:p>
    <w:p w:rsidR="003C1A63" w:rsidRPr="003C1A63" w:rsidRDefault="003C1A63" w:rsidP="003C1A63">
      <w:pPr>
        <w:ind w:firstLine="709"/>
        <w:jc w:val="both"/>
        <w:rPr>
          <w:sz w:val="28"/>
          <w:szCs w:val="28"/>
        </w:rPr>
      </w:pPr>
      <w:r w:rsidRPr="003C1A63">
        <w:rPr>
          <w:sz w:val="28"/>
          <w:szCs w:val="28"/>
        </w:rPr>
        <w:t>БАНК ПОЛУЧАТЕЛЯ:</w:t>
      </w:r>
    </w:p>
    <w:p w:rsidR="003C1A63" w:rsidRPr="003C1A63" w:rsidRDefault="003C1A63" w:rsidP="003C1A63">
      <w:pPr>
        <w:ind w:firstLine="709"/>
        <w:jc w:val="both"/>
        <w:rPr>
          <w:sz w:val="28"/>
          <w:szCs w:val="28"/>
        </w:rPr>
      </w:pPr>
      <w:r w:rsidRPr="003C1A63">
        <w:rPr>
          <w:sz w:val="28"/>
          <w:szCs w:val="28"/>
        </w:rPr>
        <w:t>Наименование банка: ПАО "СБЕРБАНК РОССИИ" Г. МОСКВА</w:t>
      </w:r>
    </w:p>
    <w:p w:rsidR="003C1A63" w:rsidRPr="003C1A63" w:rsidRDefault="003C1A63" w:rsidP="003C1A63">
      <w:pPr>
        <w:ind w:firstLine="709"/>
        <w:jc w:val="both"/>
        <w:rPr>
          <w:sz w:val="28"/>
          <w:szCs w:val="28"/>
        </w:rPr>
      </w:pPr>
      <w:r w:rsidRPr="003C1A63">
        <w:rPr>
          <w:sz w:val="28"/>
          <w:szCs w:val="28"/>
        </w:rPr>
        <w:t>БИК: 044525225</w:t>
      </w:r>
    </w:p>
    <w:p w:rsidR="003C1A63" w:rsidRPr="003C1A63" w:rsidRDefault="003C1A63" w:rsidP="003C1A63">
      <w:pPr>
        <w:ind w:firstLine="709"/>
        <w:jc w:val="both"/>
        <w:rPr>
          <w:sz w:val="28"/>
          <w:szCs w:val="28"/>
        </w:rPr>
      </w:pPr>
      <w:r w:rsidRPr="003C1A63">
        <w:rPr>
          <w:sz w:val="28"/>
          <w:szCs w:val="28"/>
        </w:rPr>
        <w:t>Корреспондентский счет: 30101810400000000225</w:t>
      </w:r>
    </w:p>
    <w:p w:rsidR="003C1A63" w:rsidRPr="003C1A63" w:rsidRDefault="003C1A63" w:rsidP="003C1A63">
      <w:pPr>
        <w:ind w:firstLine="709"/>
        <w:jc w:val="both"/>
        <w:rPr>
          <w:sz w:val="28"/>
          <w:szCs w:val="28"/>
        </w:rPr>
      </w:pPr>
      <w:r w:rsidRPr="003C1A63">
        <w:rPr>
          <w:sz w:val="28"/>
          <w:szCs w:val="28"/>
        </w:rPr>
        <w:t>ВАЖНО! В назначении платежа обязательно указывать цель перечисления: "Задаток"; "без НДС" либо "НДС не облагается". В случае оплаты физическим лицом, в  назначении платежа необходимо обязательно указывать ИНН плательщика.</w:t>
      </w:r>
    </w:p>
    <w:p w:rsidR="003C1A63" w:rsidRPr="003C1A63" w:rsidRDefault="003C1A63" w:rsidP="003C1A63">
      <w:pPr>
        <w:ind w:firstLine="709"/>
        <w:jc w:val="both"/>
        <w:rPr>
          <w:sz w:val="28"/>
          <w:szCs w:val="28"/>
        </w:rPr>
      </w:pPr>
      <w:r w:rsidRPr="003C1A63">
        <w:rPr>
          <w:sz w:val="28"/>
          <w:szCs w:val="28"/>
        </w:rPr>
        <w:t>Денежные средства автоматически зачислятся на лицевой счет пользователя, предназначенного для блокирования денежных сре</w:t>
      </w:r>
      <w:proofErr w:type="gramStart"/>
      <w:r w:rsidRPr="003C1A63">
        <w:rPr>
          <w:sz w:val="28"/>
          <w:szCs w:val="28"/>
        </w:rPr>
        <w:t>дств</w:t>
      </w:r>
      <w:r w:rsidR="004E3E98">
        <w:rPr>
          <w:sz w:val="28"/>
          <w:szCs w:val="28"/>
        </w:rPr>
        <w:t xml:space="preserve">                         </w:t>
      </w:r>
      <w:r w:rsidRPr="003C1A63">
        <w:rPr>
          <w:sz w:val="28"/>
          <w:szCs w:val="28"/>
        </w:rPr>
        <w:t xml:space="preserve"> в к</w:t>
      </w:r>
      <w:proofErr w:type="gramEnd"/>
      <w:r w:rsidRPr="003C1A63">
        <w:rPr>
          <w:sz w:val="28"/>
          <w:szCs w:val="28"/>
        </w:rPr>
        <w:t>ачестве задатка (лицевой счет 101). Денежные средства, поступившие</w:t>
      </w:r>
      <w:r w:rsidR="00FF1736">
        <w:rPr>
          <w:sz w:val="28"/>
          <w:szCs w:val="28"/>
        </w:rPr>
        <w:t xml:space="preserve">                  </w:t>
      </w:r>
      <w:r w:rsidRPr="003C1A63">
        <w:rPr>
          <w:sz w:val="28"/>
          <w:szCs w:val="28"/>
        </w:rPr>
        <w:t xml:space="preserve"> от третьих лиц, не зачисляются.</w:t>
      </w:r>
    </w:p>
    <w:p w:rsidR="003C1A63" w:rsidRPr="003C1A63" w:rsidRDefault="003C1A63" w:rsidP="003C1A63">
      <w:pPr>
        <w:ind w:firstLine="709"/>
        <w:jc w:val="both"/>
        <w:rPr>
          <w:sz w:val="28"/>
          <w:szCs w:val="28"/>
        </w:rPr>
      </w:pPr>
      <w:proofErr w:type="gramStart"/>
      <w:r w:rsidRPr="003C1A63">
        <w:rPr>
          <w:sz w:val="28"/>
          <w:szCs w:val="28"/>
        </w:rPr>
        <w:t>Платежи разносятся по лицевым счетам каждый рабочий день по факту поступления средств по банковским выписками.</w:t>
      </w:r>
      <w:proofErr w:type="gramEnd"/>
      <w:r w:rsidRPr="003C1A63">
        <w:rPr>
          <w:sz w:val="28"/>
          <w:szCs w:val="28"/>
        </w:rPr>
        <w:t xml:space="preserve"> Если выписки были получены до 10 часов 00 минут текущего рабочего дня, либо после 18 часов 00 минут предыдущего рабочего дня, то платежи разносятся по лицевым счетам </w:t>
      </w:r>
      <w:r w:rsidR="008378AE">
        <w:rPr>
          <w:sz w:val="28"/>
          <w:szCs w:val="28"/>
        </w:rPr>
        <w:br/>
      </w:r>
      <w:r w:rsidRPr="003C1A63">
        <w:rPr>
          <w:sz w:val="28"/>
          <w:szCs w:val="28"/>
        </w:rPr>
        <w:t>не позднее 11 часов 00 минут те</w:t>
      </w:r>
      <w:r w:rsidR="008378AE">
        <w:rPr>
          <w:sz w:val="28"/>
          <w:szCs w:val="28"/>
        </w:rPr>
        <w:t>кущего рабочего дня. Зачисление</w:t>
      </w:r>
      <w:r w:rsidR="004E3E98">
        <w:rPr>
          <w:sz w:val="28"/>
          <w:szCs w:val="28"/>
        </w:rPr>
        <w:t xml:space="preserve"> </w:t>
      </w:r>
      <w:r w:rsidRPr="003C1A63">
        <w:rPr>
          <w:sz w:val="28"/>
          <w:szCs w:val="28"/>
        </w:rPr>
        <w:t xml:space="preserve">на лицевой счет осуществляется автоматически по совпадению ИНН и КПП участника </w:t>
      </w:r>
      <w:r w:rsidR="008378AE">
        <w:rPr>
          <w:sz w:val="28"/>
          <w:szCs w:val="28"/>
        </w:rPr>
        <w:br/>
      </w:r>
      <w:r w:rsidRPr="003C1A63">
        <w:rPr>
          <w:sz w:val="28"/>
          <w:szCs w:val="28"/>
        </w:rPr>
        <w:t>с учетом требований к назначению платежа.</w:t>
      </w:r>
    </w:p>
    <w:p w:rsidR="003C1A63" w:rsidRDefault="003C1A63" w:rsidP="003C1A63">
      <w:pPr>
        <w:ind w:firstLine="709"/>
        <w:jc w:val="both"/>
        <w:rPr>
          <w:sz w:val="28"/>
          <w:szCs w:val="28"/>
        </w:rPr>
      </w:pPr>
      <w:r w:rsidRPr="003C1A63">
        <w:rPr>
          <w:sz w:val="28"/>
          <w:szCs w:val="28"/>
        </w:rPr>
        <w:t xml:space="preserve">Срок поступления задатка по реквизитам УТП – по </w:t>
      </w:r>
      <w:r w:rsidR="00941177">
        <w:rPr>
          <w:sz w:val="28"/>
          <w:szCs w:val="28"/>
        </w:rPr>
        <w:t>22</w:t>
      </w:r>
      <w:r w:rsidR="004A5779">
        <w:rPr>
          <w:sz w:val="28"/>
          <w:szCs w:val="28"/>
        </w:rPr>
        <w:t xml:space="preserve"> </w:t>
      </w:r>
      <w:r w:rsidR="000012D4">
        <w:rPr>
          <w:sz w:val="28"/>
          <w:szCs w:val="28"/>
        </w:rPr>
        <w:t>апреля</w:t>
      </w:r>
      <w:r w:rsidRPr="003C1A63">
        <w:rPr>
          <w:sz w:val="28"/>
          <w:szCs w:val="28"/>
        </w:rPr>
        <w:t xml:space="preserve"> </w:t>
      </w:r>
      <w:r w:rsidR="000012D4">
        <w:rPr>
          <w:sz w:val="28"/>
          <w:szCs w:val="28"/>
        </w:rPr>
        <w:br/>
      </w:r>
      <w:r w:rsidRPr="003C1A63">
        <w:rPr>
          <w:sz w:val="28"/>
          <w:szCs w:val="28"/>
        </w:rPr>
        <w:t>2024 года включительно.</w:t>
      </w:r>
    </w:p>
    <w:p w:rsidR="009B531B" w:rsidRPr="0062212E" w:rsidRDefault="009B531B" w:rsidP="00B0271B">
      <w:pPr>
        <w:ind w:firstLine="709"/>
        <w:jc w:val="both"/>
        <w:rPr>
          <w:sz w:val="28"/>
          <w:szCs w:val="28"/>
        </w:rPr>
      </w:pPr>
      <w:r w:rsidRPr="0062212E">
        <w:rPr>
          <w:sz w:val="28"/>
          <w:szCs w:val="28"/>
        </w:rPr>
        <w:t>Р</w:t>
      </w:r>
      <w:r w:rsidR="006B318E" w:rsidRPr="0062212E">
        <w:rPr>
          <w:sz w:val="28"/>
          <w:szCs w:val="28"/>
        </w:rPr>
        <w:t xml:space="preserve">азмер задатка установлен в пункте </w:t>
      </w:r>
      <w:r w:rsidR="00854288" w:rsidRPr="00C82A2A">
        <w:rPr>
          <w:sz w:val="28"/>
          <w:szCs w:val="28"/>
        </w:rPr>
        <w:t>9</w:t>
      </w:r>
      <w:r w:rsidR="00854288" w:rsidRPr="0062212E">
        <w:rPr>
          <w:sz w:val="28"/>
          <w:szCs w:val="28"/>
        </w:rPr>
        <w:t xml:space="preserve"> настоящей документации</w:t>
      </w:r>
      <w:r w:rsidRPr="0062212E">
        <w:rPr>
          <w:sz w:val="28"/>
          <w:szCs w:val="28"/>
        </w:rPr>
        <w:t xml:space="preserve"> </w:t>
      </w:r>
      <w:r w:rsidR="00B0271B" w:rsidRPr="0062212E">
        <w:rPr>
          <w:sz w:val="28"/>
          <w:szCs w:val="28"/>
        </w:rPr>
        <w:br/>
      </w:r>
      <w:r w:rsidRPr="0062212E">
        <w:rPr>
          <w:sz w:val="28"/>
          <w:szCs w:val="28"/>
        </w:rPr>
        <w:t>об аукционе.</w:t>
      </w:r>
    </w:p>
    <w:p w:rsidR="009B531B" w:rsidRPr="0062212E" w:rsidRDefault="00E67004" w:rsidP="00B0271B">
      <w:pPr>
        <w:snapToGrid w:val="0"/>
        <w:ind w:firstLine="709"/>
        <w:jc w:val="both"/>
        <w:rPr>
          <w:sz w:val="28"/>
          <w:szCs w:val="28"/>
        </w:rPr>
      </w:pPr>
      <w:r>
        <w:rPr>
          <w:sz w:val="28"/>
          <w:szCs w:val="28"/>
        </w:rPr>
        <w:t>69</w:t>
      </w:r>
      <w:r w:rsidR="009B531B" w:rsidRPr="0062212E">
        <w:rPr>
          <w:sz w:val="28"/>
          <w:szCs w:val="28"/>
        </w:rPr>
        <w:t xml:space="preserve">. Требование о внесении задатка на участие в аукционе в равной мере распространяется на всех заявителей. </w:t>
      </w:r>
    </w:p>
    <w:p w:rsidR="003C1A63" w:rsidRPr="0030195A" w:rsidRDefault="00C82A2A" w:rsidP="003C1A63">
      <w:pPr>
        <w:autoSpaceDE w:val="0"/>
        <w:autoSpaceDN w:val="0"/>
        <w:adjustRightInd w:val="0"/>
        <w:ind w:firstLine="567"/>
        <w:jc w:val="both"/>
        <w:rPr>
          <w:sz w:val="28"/>
          <w:szCs w:val="28"/>
        </w:rPr>
      </w:pPr>
      <w:r>
        <w:rPr>
          <w:sz w:val="28"/>
          <w:szCs w:val="28"/>
        </w:rPr>
        <w:t xml:space="preserve">  7</w:t>
      </w:r>
      <w:r w:rsidR="00E67004">
        <w:rPr>
          <w:sz w:val="28"/>
          <w:szCs w:val="28"/>
        </w:rPr>
        <w:t>0</w:t>
      </w:r>
      <w:r w:rsidR="003C1A63" w:rsidRPr="0030195A">
        <w:rPr>
          <w:sz w:val="28"/>
          <w:szCs w:val="28"/>
        </w:rPr>
        <w:t xml:space="preserve">. Участникам аукциона, за исключением победителя аукциона </w:t>
      </w:r>
      <w:r w:rsidR="004E3E98">
        <w:rPr>
          <w:sz w:val="28"/>
          <w:szCs w:val="28"/>
        </w:rPr>
        <w:t xml:space="preserve">                    </w:t>
      </w:r>
      <w:r w:rsidR="003C1A63" w:rsidRPr="0030195A">
        <w:rPr>
          <w:sz w:val="28"/>
          <w:szCs w:val="28"/>
        </w:rPr>
        <w:t xml:space="preserve">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003C1A63" w:rsidRPr="0030195A">
        <w:rPr>
          <w:sz w:val="28"/>
          <w:szCs w:val="28"/>
        </w:rPr>
        <w:t>размещения протокола проведения итогов аукциона</w:t>
      </w:r>
      <w:proofErr w:type="gramEnd"/>
      <w:r w:rsidR="003C1A63" w:rsidRPr="0030195A">
        <w:rPr>
          <w:sz w:val="28"/>
          <w:szCs w:val="28"/>
        </w:rPr>
        <w:t xml:space="preserve"> на официальном сайте.</w:t>
      </w:r>
    </w:p>
    <w:p w:rsidR="003C1A63" w:rsidRPr="0030195A" w:rsidRDefault="003C1A63" w:rsidP="003C1A63">
      <w:pPr>
        <w:autoSpaceDE w:val="0"/>
        <w:autoSpaceDN w:val="0"/>
        <w:adjustRightInd w:val="0"/>
        <w:ind w:firstLine="567"/>
        <w:jc w:val="both"/>
        <w:rPr>
          <w:sz w:val="28"/>
          <w:szCs w:val="28"/>
        </w:rPr>
      </w:pPr>
      <w:r w:rsidRPr="0030195A">
        <w:rPr>
          <w:sz w:val="28"/>
          <w:szCs w:val="28"/>
        </w:rPr>
        <w:t xml:space="preserve">Задаток, внесенный участником аукциона, который сделал предпоследнее предложение о цене договора, возвращается такому участнику аукциона </w:t>
      </w:r>
      <w:r w:rsidR="00FF1736">
        <w:rPr>
          <w:sz w:val="28"/>
          <w:szCs w:val="28"/>
        </w:rPr>
        <w:t xml:space="preserve">                  </w:t>
      </w:r>
      <w:r w:rsidRPr="0030195A">
        <w:rPr>
          <w:sz w:val="28"/>
          <w:szCs w:val="28"/>
        </w:rPr>
        <w:t xml:space="preserve">в течение пяти рабочих дней </w:t>
      </w:r>
      <w:proofErr w:type="gramStart"/>
      <w:r w:rsidRPr="0030195A">
        <w:rPr>
          <w:sz w:val="28"/>
          <w:szCs w:val="28"/>
        </w:rPr>
        <w:t>с даты подписания</w:t>
      </w:r>
      <w:proofErr w:type="gramEnd"/>
      <w:r w:rsidRPr="0030195A">
        <w:rPr>
          <w:sz w:val="28"/>
          <w:szCs w:val="28"/>
        </w:rPr>
        <w:t xml:space="preserve"> договора с победителем аукциона.</w:t>
      </w:r>
    </w:p>
    <w:p w:rsidR="00D22EEE" w:rsidRPr="0062212E" w:rsidRDefault="00D22EEE" w:rsidP="00B0271B">
      <w:pPr>
        <w:snapToGrid w:val="0"/>
        <w:ind w:firstLine="709"/>
        <w:jc w:val="both"/>
        <w:rPr>
          <w:sz w:val="28"/>
          <w:szCs w:val="28"/>
        </w:rPr>
      </w:pPr>
    </w:p>
    <w:p w:rsidR="00D22EEE" w:rsidRPr="0062212E" w:rsidRDefault="00D22EEE" w:rsidP="0024354B">
      <w:pPr>
        <w:autoSpaceDE w:val="0"/>
        <w:autoSpaceDN w:val="0"/>
        <w:adjustRightInd w:val="0"/>
        <w:jc w:val="center"/>
        <w:rPr>
          <w:b/>
          <w:sz w:val="28"/>
          <w:szCs w:val="28"/>
        </w:rPr>
      </w:pPr>
      <w:r w:rsidRPr="0062212E">
        <w:rPr>
          <w:b/>
          <w:sz w:val="28"/>
          <w:szCs w:val="28"/>
          <w:lang w:val="en-US"/>
        </w:rPr>
        <w:t>XVII</w:t>
      </w:r>
      <w:r w:rsidRPr="0062212E">
        <w:rPr>
          <w:b/>
          <w:sz w:val="28"/>
          <w:szCs w:val="28"/>
        </w:rPr>
        <w:t xml:space="preserve">. Дата, время и график проведения осмотра </w:t>
      </w:r>
      <w:r w:rsidR="00682751">
        <w:rPr>
          <w:b/>
          <w:sz w:val="28"/>
          <w:szCs w:val="28"/>
        </w:rPr>
        <w:t>муниципального имущества</w:t>
      </w:r>
      <w:r w:rsidRPr="0062212E">
        <w:rPr>
          <w:b/>
          <w:sz w:val="28"/>
          <w:szCs w:val="28"/>
        </w:rPr>
        <w:t>, права</w:t>
      </w:r>
      <w:r w:rsidR="00682751">
        <w:rPr>
          <w:b/>
          <w:sz w:val="28"/>
          <w:szCs w:val="28"/>
        </w:rPr>
        <w:t xml:space="preserve"> </w:t>
      </w:r>
      <w:r w:rsidRPr="0062212E">
        <w:rPr>
          <w:b/>
          <w:sz w:val="28"/>
          <w:szCs w:val="28"/>
        </w:rPr>
        <w:t>на</w:t>
      </w:r>
      <w:r w:rsidR="0024354B" w:rsidRPr="0062212E">
        <w:rPr>
          <w:b/>
          <w:sz w:val="28"/>
          <w:szCs w:val="28"/>
        </w:rPr>
        <w:t xml:space="preserve"> которое передается по договору</w:t>
      </w:r>
    </w:p>
    <w:p w:rsidR="00D22EEE" w:rsidRPr="0062212E" w:rsidRDefault="00D22EEE" w:rsidP="00D22EEE">
      <w:pPr>
        <w:autoSpaceDE w:val="0"/>
        <w:autoSpaceDN w:val="0"/>
        <w:adjustRightInd w:val="0"/>
        <w:ind w:firstLine="567"/>
        <w:jc w:val="both"/>
        <w:rPr>
          <w:sz w:val="28"/>
          <w:szCs w:val="28"/>
        </w:rPr>
      </w:pPr>
    </w:p>
    <w:p w:rsidR="00D22EEE" w:rsidRPr="0062212E" w:rsidRDefault="00E67004" w:rsidP="00D22EEE">
      <w:pPr>
        <w:autoSpaceDE w:val="0"/>
        <w:autoSpaceDN w:val="0"/>
        <w:adjustRightInd w:val="0"/>
        <w:ind w:firstLine="708"/>
        <w:jc w:val="both"/>
        <w:rPr>
          <w:sz w:val="28"/>
          <w:szCs w:val="28"/>
        </w:rPr>
      </w:pPr>
      <w:r>
        <w:rPr>
          <w:sz w:val="28"/>
          <w:szCs w:val="28"/>
        </w:rPr>
        <w:t>71</w:t>
      </w:r>
      <w:r w:rsidR="00D22EEE" w:rsidRPr="0062212E">
        <w:rPr>
          <w:sz w:val="28"/>
          <w:szCs w:val="28"/>
        </w:rPr>
        <w:t xml:space="preserve">. Осмотр обеспечивает организатор аукциона без взимания платы. </w:t>
      </w:r>
    </w:p>
    <w:p w:rsidR="00D22EEE" w:rsidRPr="0062212E" w:rsidRDefault="00E67004" w:rsidP="00D22EEE">
      <w:pPr>
        <w:autoSpaceDE w:val="0"/>
        <w:autoSpaceDN w:val="0"/>
        <w:adjustRightInd w:val="0"/>
        <w:ind w:firstLine="708"/>
        <w:jc w:val="both"/>
        <w:rPr>
          <w:sz w:val="28"/>
          <w:szCs w:val="28"/>
        </w:rPr>
      </w:pPr>
      <w:r>
        <w:rPr>
          <w:sz w:val="28"/>
          <w:szCs w:val="28"/>
        </w:rPr>
        <w:t>72</w:t>
      </w:r>
      <w:r w:rsidR="00D22EEE" w:rsidRPr="0062212E">
        <w:rPr>
          <w:sz w:val="28"/>
          <w:szCs w:val="28"/>
        </w:rPr>
        <w:t>. Осмотр передаваемого в аренду муниципального имущества можно произвести в следующее время:</w:t>
      </w:r>
    </w:p>
    <w:p w:rsidR="00D22EEE" w:rsidRPr="0062212E" w:rsidRDefault="00D22EEE" w:rsidP="00D22EEE">
      <w:pPr>
        <w:autoSpaceDE w:val="0"/>
        <w:autoSpaceDN w:val="0"/>
        <w:adjustRightInd w:val="0"/>
        <w:ind w:firstLine="567"/>
        <w:jc w:val="both"/>
        <w:rPr>
          <w:sz w:val="28"/>
          <w:szCs w:val="28"/>
        </w:rPr>
      </w:pPr>
    </w:p>
    <w:tbl>
      <w:tblPr>
        <w:tblW w:w="0" w:type="auto"/>
        <w:tblInd w:w="108" w:type="dxa"/>
        <w:tblLook w:val="01E0" w:firstRow="1" w:lastRow="1" w:firstColumn="1" w:lastColumn="1" w:noHBand="0" w:noVBand="0"/>
      </w:tblPr>
      <w:tblGrid>
        <w:gridCol w:w="3261"/>
        <w:gridCol w:w="6485"/>
      </w:tblGrid>
      <w:tr w:rsidR="00D22EEE" w:rsidRPr="0062212E" w:rsidTr="008378AE">
        <w:tc>
          <w:tcPr>
            <w:tcW w:w="3261" w:type="dxa"/>
            <w:tcBorders>
              <w:top w:val="single" w:sz="4" w:space="0" w:color="auto"/>
              <w:bottom w:val="single" w:sz="4" w:space="0" w:color="auto"/>
              <w:right w:val="single" w:sz="4" w:space="0" w:color="auto"/>
            </w:tcBorders>
          </w:tcPr>
          <w:p w:rsidR="00D22EEE" w:rsidRPr="0062212E" w:rsidRDefault="00D22EEE" w:rsidP="00906C21">
            <w:pPr>
              <w:autoSpaceDE w:val="0"/>
              <w:autoSpaceDN w:val="0"/>
              <w:adjustRightInd w:val="0"/>
              <w:ind w:firstLine="567"/>
              <w:jc w:val="center"/>
              <w:rPr>
                <w:sz w:val="28"/>
                <w:szCs w:val="28"/>
              </w:rPr>
            </w:pPr>
            <w:r w:rsidRPr="0062212E">
              <w:rPr>
                <w:sz w:val="28"/>
                <w:szCs w:val="28"/>
              </w:rPr>
              <w:t>Дата осмотра</w:t>
            </w:r>
          </w:p>
        </w:tc>
        <w:tc>
          <w:tcPr>
            <w:tcW w:w="6485" w:type="dxa"/>
            <w:tcBorders>
              <w:top w:val="single" w:sz="4" w:space="0" w:color="auto"/>
              <w:left w:val="single" w:sz="4" w:space="0" w:color="auto"/>
              <w:bottom w:val="single" w:sz="4" w:space="0" w:color="auto"/>
            </w:tcBorders>
          </w:tcPr>
          <w:p w:rsidR="00D22EEE" w:rsidRPr="0062212E" w:rsidRDefault="00D22EEE" w:rsidP="00906C21">
            <w:pPr>
              <w:autoSpaceDE w:val="0"/>
              <w:autoSpaceDN w:val="0"/>
              <w:adjustRightInd w:val="0"/>
              <w:ind w:firstLine="567"/>
              <w:jc w:val="center"/>
              <w:rPr>
                <w:sz w:val="28"/>
                <w:szCs w:val="28"/>
              </w:rPr>
            </w:pPr>
            <w:r w:rsidRPr="0062212E">
              <w:rPr>
                <w:sz w:val="28"/>
                <w:szCs w:val="28"/>
              </w:rPr>
              <w:t>Время осмотра</w:t>
            </w:r>
          </w:p>
        </w:tc>
      </w:tr>
      <w:tr w:rsidR="00D22EEE" w:rsidRPr="0062212E" w:rsidTr="008378AE">
        <w:trPr>
          <w:trHeight w:val="421"/>
        </w:trPr>
        <w:tc>
          <w:tcPr>
            <w:tcW w:w="3261" w:type="dxa"/>
            <w:tcBorders>
              <w:top w:val="single" w:sz="4" w:space="0" w:color="auto"/>
            </w:tcBorders>
          </w:tcPr>
          <w:p w:rsidR="00D22EEE" w:rsidRPr="0062212E" w:rsidRDefault="00941177" w:rsidP="00941177">
            <w:pPr>
              <w:autoSpaceDE w:val="0"/>
              <w:autoSpaceDN w:val="0"/>
              <w:adjustRightInd w:val="0"/>
              <w:ind w:firstLine="34"/>
              <w:rPr>
                <w:sz w:val="28"/>
                <w:szCs w:val="28"/>
              </w:rPr>
            </w:pPr>
            <w:r>
              <w:rPr>
                <w:sz w:val="28"/>
                <w:szCs w:val="28"/>
              </w:rPr>
              <w:t>25</w:t>
            </w:r>
            <w:r w:rsidR="003C1A63">
              <w:rPr>
                <w:sz w:val="28"/>
                <w:szCs w:val="28"/>
              </w:rPr>
              <w:t xml:space="preserve"> </w:t>
            </w:r>
            <w:r w:rsidR="000012D4">
              <w:rPr>
                <w:sz w:val="28"/>
                <w:szCs w:val="28"/>
              </w:rPr>
              <w:t xml:space="preserve">марта </w:t>
            </w:r>
            <w:r w:rsidR="003C1A63">
              <w:rPr>
                <w:sz w:val="28"/>
                <w:szCs w:val="28"/>
              </w:rPr>
              <w:t>2024 года</w:t>
            </w:r>
          </w:p>
        </w:tc>
        <w:tc>
          <w:tcPr>
            <w:tcW w:w="6485" w:type="dxa"/>
            <w:tcBorders>
              <w:top w:val="single" w:sz="4" w:space="0" w:color="auto"/>
            </w:tcBorders>
          </w:tcPr>
          <w:p w:rsidR="00D22EEE" w:rsidRPr="0062212E" w:rsidRDefault="00D22EEE" w:rsidP="00906C21">
            <w:pPr>
              <w:autoSpaceDE w:val="0"/>
              <w:autoSpaceDN w:val="0"/>
              <w:adjustRightInd w:val="0"/>
              <w:rPr>
                <w:sz w:val="28"/>
                <w:szCs w:val="28"/>
              </w:rPr>
            </w:pPr>
            <w:r w:rsidRPr="0062212E">
              <w:rPr>
                <w:sz w:val="28"/>
                <w:szCs w:val="28"/>
              </w:rPr>
              <w:t>11 часов 00 минут (время московское)</w:t>
            </w:r>
          </w:p>
        </w:tc>
      </w:tr>
      <w:tr w:rsidR="00C629E4" w:rsidRPr="0062212E" w:rsidTr="008378AE">
        <w:trPr>
          <w:trHeight w:val="421"/>
        </w:trPr>
        <w:tc>
          <w:tcPr>
            <w:tcW w:w="3261" w:type="dxa"/>
          </w:tcPr>
          <w:p w:rsidR="00C629E4" w:rsidRPr="0062212E" w:rsidRDefault="00941177" w:rsidP="00941177">
            <w:pPr>
              <w:autoSpaceDE w:val="0"/>
              <w:autoSpaceDN w:val="0"/>
              <w:adjustRightInd w:val="0"/>
              <w:ind w:firstLine="34"/>
              <w:rPr>
                <w:sz w:val="28"/>
                <w:szCs w:val="28"/>
              </w:rPr>
            </w:pPr>
            <w:r>
              <w:rPr>
                <w:sz w:val="28"/>
                <w:szCs w:val="28"/>
              </w:rPr>
              <w:t>1</w:t>
            </w:r>
            <w:r w:rsidR="000012D4">
              <w:rPr>
                <w:sz w:val="28"/>
                <w:szCs w:val="28"/>
              </w:rPr>
              <w:t xml:space="preserve"> </w:t>
            </w:r>
            <w:r>
              <w:rPr>
                <w:sz w:val="28"/>
                <w:szCs w:val="28"/>
              </w:rPr>
              <w:t>апреля</w:t>
            </w:r>
            <w:r w:rsidR="00C629E4">
              <w:rPr>
                <w:sz w:val="28"/>
                <w:szCs w:val="28"/>
              </w:rPr>
              <w:t xml:space="preserve"> 2024 года</w:t>
            </w:r>
          </w:p>
        </w:tc>
        <w:tc>
          <w:tcPr>
            <w:tcW w:w="6485" w:type="dxa"/>
          </w:tcPr>
          <w:p w:rsidR="00C629E4" w:rsidRPr="0062212E" w:rsidRDefault="00C629E4" w:rsidP="00906C21">
            <w:pPr>
              <w:autoSpaceDE w:val="0"/>
              <w:autoSpaceDN w:val="0"/>
              <w:adjustRightInd w:val="0"/>
              <w:rPr>
                <w:sz w:val="28"/>
                <w:szCs w:val="28"/>
              </w:rPr>
            </w:pPr>
            <w:r w:rsidRPr="0062212E">
              <w:rPr>
                <w:sz w:val="28"/>
                <w:szCs w:val="28"/>
              </w:rPr>
              <w:t>11 часов 00 минут (время московское)</w:t>
            </w:r>
          </w:p>
        </w:tc>
      </w:tr>
      <w:tr w:rsidR="00C629E4" w:rsidRPr="0062212E" w:rsidTr="008378AE">
        <w:trPr>
          <w:trHeight w:val="421"/>
        </w:trPr>
        <w:tc>
          <w:tcPr>
            <w:tcW w:w="3261" w:type="dxa"/>
          </w:tcPr>
          <w:p w:rsidR="00C629E4" w:rsidRPr="0062212E" w:rsidRDefault="00941177" w:rsidP="008B383B">
            <w:pPr>
              <w:autoSpaceDE w:val="0"/>
              <w:autoSpaceDN w:val="0"/>
              <w:adjustRightInd w:val="0"/>
              <w:ind w:firstLine="34"/>
              <w:rPr>
                <w:sz w:val="28"/>
                <w:szCs w:val="28"/>
              </w:rPr>
            </w:pPr>
            <w:r>
              <w:rPr>
                <w:sz w:val="28"/>
                <w:szCs w:val="28"/>
              </w:rPr>
              <w:t>8 апреля</w:t>
            </w:r>
            <w:r w:rsidR="00C629E4">
              <w:rPr>
                <w:sz w:val="28"/>
                <w:szCs w:val="28"/>
              </w:rPr>
              <w:t xml:space="preserve"> 2024 года</w:t>
            </w:r>
          </w:p>
        </w:tc>
        <w:tc>
          <w:tcPr>
            <w:tcW w:w="6485" w:type="dxa"/>
          </w:tcPr>
          <w:p w:rsidR="00C629E4" w:rsidRPr="0062212E" w:rsidRDefault="00C629E4" w:rsidP="00906C21">
            <w:pPr>
              <w:autoSpaceDE w:val="0"/>
              <w:autoSpaceDN w:val="0"/>
              <w:adjustRightInd w:val="0"/>
              <w:rPr>
                <w:sz w:val="28"/>
                <w:szCs w:val="28"/>
              </w:rPr>
            </w:pPr>
            <w:r w:rsidRPr="0062212E">
              <w:rPr>
                <w:sz w:val="28"/>
                <w:szCs w:val="28"/>
              </w:rPr>
              <w:t>11 часов 00 минут (время московское)</w:t>
            </w:r>
          </w:p>
        </w:tc>
      </w:tr>
      <w:tr w:rsidR="00941177" w:rsidRPr="0062212E" w:rsidTr="008378AE">
        <w:trPr>
          <w:trHeight w:val="421"/>
        </w:trPr>
        <w:tc>
          <w:tcPr>
            <w:tcW w:w="3261" w:type="dxa"/>
          </w:tcPr>
          <w:p w:rsidR="00941177" w:rsidRDefault="00941177" w:rsidP="008B383B">
            <w:pPr>
              <w:autoSpaceDE w:val="0"/>
              <w:autoSpaceDN w:val="0"/>
              <w:adjustRightInd w:val="0"/>
              <w:ind w:firstLine="34"/>
              <w:rPr>
                <w:sz w:val="28"/>
                <w:szCs w:val="28"/>
              </w:rPr>
            </w:pPr>
            <w:r>
              <w:rPr>
                <w:sz w:val="28"/>
                <w:szCs w:val="28"/>
              </w:rPr>
              <w:t>15 апреля 2024 года</w:t>
            </w:r>
          </w:p>
        </w:tc>
        <w:tc>
          <w:tcPr>
            <w:tcW w:w="6485" w:type="dxa"/>
          </w:tcPr>
          <w:p w:rsidR="00941177" w:rsidRPr="0062212E" w:rsidRDefault="00941177" w:rsidP="00906C21">
            <w:pPr>
              <w:autoSpaceDE w:val="0"/>
              <w:autoSpaceDN w:val="0"/>
              <w:adjustRightInd w:val="0"/>
              <w:rPr>
                <w:sz w:val="28"/>
                <w:szCs w:val="28"/>
              </w:rPr>
            </w:pPr>
            <w:r w:rsidRPr="00941177">
              <w:rPr>
                <w:sz w:val="28"/>
                <w:szCs w:val="28"/>
              </w:rPr>
              <w:t>11 часов 00 минут (время московское)</w:t>
            </w:r>
          </w:p>
        </w:tc>
      </w:tr>
    </w:tbl>
    <w:p w:rsidR="00D22EEE" w:rsidRPr="0062212E" w:rsidRDefault="00E67004" w:rsidP="00D22EEE">
      <w:pPr>
        <w:autoSpaceDE w:val="0"/>
        <w:autoSpaceDN w:val="0"/>
        <w:adjustRightInd w:val="0"/>
        <w:ind w:firstLine="708"/>
        <w:jc w:val="both"/>
        <w:rPr>
          <w:sz w:val="28"/>
          <w:szCs w:val="28"/>
        </w:rPr>
      </w:pPr>
      <w:r>
        <w:rPr>
          <w:sz w:val="28"/>
          <w:szCs w:val="28"/>
        </w:rPr>
        <w:t>73</w:t>
      </w:r>
      <w:r w:rsidR="00D22EEE" w:rsidRPr="0062212E">
        <w:rPr>
          <w:sz w:val="28"/>
          <w:szCs w:val="28"/>
        </w:rPr>
        <w:t xml:space="preserve">. </w:t>
      </w:r>
      <w:proofErr w:type="gramStart"/>
      <w:r w:rsidR="00D22EEE" w:rsidRPr="0062212E">
        <w:rPr>
          <w:sz w:val="28"/>
          <w:szCs w:val="28"/>
        </w:rPr>
        <w:t>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w:t>
      </w:r>
      <w:r w:rsidR="008378AE">
        <w:rPr>
          <w:sz w:val="28"/>
          <w:szCs w:val="28"/>
        </w:rPr>
        <w:t>ефону:</w:t>
      </w:r>
      <w:r w:rsidR="00D22EEE" w:rsidRPr="0062212E">
        <w:rPr>
          <w:sz w:val="28"/>
          <w:szCs w:val="28"/>
        </w:rPr>
        <w:t xml:space="preserve"> (8182) 607-281.</w:t>
      </w:r>
      <w:proofErr w:type="gramEnd"/>
    </w:p>
    <w:p w:rsidR="00FF1736" w:rsidRPr="0062212E" w:rsidRDefault="00FF1736" w:rsidP="00B0271B">
      <w:pPr>
        <w:snapToGrid w:val="0"/>
        <w:ind w:firstLine="709"/>
        <w:jc w:val="both"/>
        <w:rPr>
          <w:sz w:val="28"/>
          <w:szCs w:val="28"/>
        </w:rPr>
      </w:pPr>
    </w:p>
    <w:p w:rsidR="009B531B" w:rsidRPr="0062212E" w:rsidRDefault="006B318E" w:rsidP="0024354B">
      <w:pPr>
        <w:snapToGrid w:val="0"/>
        <w:jc w:val="center"/>
        <w:rPr>
          <w:b/>
          <w:sz w:val="28"/>
          <w:szCs w:val="28"/>
        </w:rPr>
      </w:pPr>
      <w:r w:rsidRPr="0062212E">
        <w:rPr>
          <w:b/>
          <w:sz w:val="28"/>
          <w:szCs w:val="28"/>
          <w:lang w:val="en-US"/>
        </w:rPr>
        <w:t>XVII</w:t>
      </w:r>
      <w:r w:rsidR="00D22EEE" w:rsidRPr="0062212E">
        <w:rPr>
          <w:b/>
          <w:sz w:val="28"/>
          <w:szCs w:val="28"/>
          <w:lang w:val="en-US"/>
        </w:rPr>
        <w:t>I</w:t>
      </w:r>
      <w:r w:rsidR="009B531B" w:rsidRPr="0062212E">
        <w:rPr>
          <w:b/>
          <w:sz w:val="28"/>
          <w:szCs w:val="28"/>
        </w:rPr>
        <w:t>. Заключение договора аренды по результатам аукциона</w:t>
      </w:r>
    </w:p>
    <w:p w:rsidR="009B531B" w:rsidRPr="0062212E" w:rsidRDefault="009B531B" w:rsidP="009B531B">
      <w:pPr>
        <w:autoSpaceDE w:val="0"/>
        <w:autoSpaceDN w:val="0"/>
        <w:adjustRightInd w:val="0"/>
        <w:ind w:firstLine="567"/>
        <w:jc w:val="both"/>
        <w:rPr>
          <w:sz w:val="28"/>
          <w:szCs w:val="28"/>
        </w:rPr>
      </w:pPr>
    </w:p>
    <w:p w:rsidR="009B531B" w:rsidRPr="0062212E" w:rsidRDefault="00C82A2A" w:rsidP="00B0271B">
      <w:pPr>
        <w:autoSpaceDE w:val="0"/>
        <w:autoSpaceDN w:val="0"/>
        <w:adjustRightInd w:val="0"/>
        <w:ind w:firstLine="709"/>
        <w:jc w:val="both"/>
        <w:rPr>
          <w:sz w:val="28"/>
          <w:szCs w:val="28"/>
        </w:rPr>
      </w:pPr>
      <w:r>
        <w:rPr>
          <w:sz w:val="28"/>
          <w:szCs w:val="28"/>
        </w:rPr>
        <w:t>74</w:t>
      </w:r>
      <w:r w:rsidR="009B531B" w:rsidRPr="0062212E">
        <w:rPr>
          <w:sz w:val="28"/>
          <w:szCs w:val="28"/>
        </w:rPr>
        <w:t xml:space="preserve">. </w:t>
      </w:r>
      <w:r w:rsidR="00FF1736" w:rsidRPr="0062212E">
        <w:rPr>
          <w:sz w:val="28"/>
          <w:szCs w:val="28"/>
        </w:rPr>
        <w:t>Договор заключается на условиях, указанных в поданной участником аукциона</w:t>
      </w:r>
      <w:r w:rsidR="00FF1736">
        <w:rPr>
          <w:sz w:val="28"/>
          <w:szCs w:val="28"/>
        </w:rPr>
        <w:t xml:space="preserve"> заявке на участие в аукционе в соответствии с настоящей документацией</w:t>
      </w:r>
      <w:r w:rsidR="009B531B" w:rsidRPr="0062212E">
        <w:rPr>
          <w:sz w:val="28"/>
          <w:szCs w:val="28"/>
        </w:rPr>
        <w:t xml:space="preserve"> (</w:t>
      </w:r>
      <w:r w:rsidR="00E00487">
        <w:rPr>
          <w:sz w:val="28"/>
          <w:szCs w:val="28"/>
        </w:rPr>
        <w:t>формы</w:t>
      </w:r>
      <w:r w:rsidR="008B6185" w:rsidRPr="0062212E">
        <w:rPr>
          <w:sz w:val="28"/>
          <w:szCs w:val="28"/>
        </w:rPr>
        <w:t xml:space="preserve"> № </w:t>
      </w:r>
      <w:r w:rsidR="009B531B" w:rsidRPr="0062212E">
        <w:rPr>
          <w:sz w:val="28"/>
          <w:szCs w:val="28"/>
        </w:rPr>
        <w:t>1</w:t>
      </w:r>
      <w:r w:rsidR="00E00487">
        <w:rPr>
          <w:sz w:val="28"/>
          <w:szCs w:val="28"/>
        </w:rPr>
        <w:t xml:space="preserve">, </w:t>
      </w:r>
      <w:r w:rsidR="005E2E44" w:rsidRPr="0062212E">
        <w:rPr>
          <w:sz w:val="28"/>
          <w:szCs w:val="28"/>
        </w:rPr>
        <w:t>2</w:t>
      </w:r>
      <w:r w:rsidR="00E00487">
        <w:rPr>
          <w:sz w:val="28"/>
          <w:szCs w:val="28"/>
        </w:rPr>
        <w:t xml:space="preserve"> к настоящей документации об аукционе</w:t>
      </w:r>
      <w:r w:rsidR="009B531B" w:rsidRPr="0062212E">
        <w:rPr>
          <w:sz w:val="28"/>
          <w:szCs w:val="28"/>
        </w:rPr>
        <w:t>).</w:t>
      </w:r>
    </w:p>
    <w:p w:rsidR="009B531B" w:rsidRDefault="00C82A2A" w:rsidP="00B0271B">
      <w:pPr>
        <w:autoSpaceDE w:val="0"/>
        <w:autoSpaceDN w:val="0"/>
        <w:adjustRightInd w:val="0"/>
        <w:ind w:firstLine="709"/>
        <w:jc w:val="both"/>
        <w:rPr>
          <w:sz w:val="28"/>
          <w:szCs w:val="28"/>
        </w:rPr>
      </w:pPr>
      <w:r>
        <w:rPr>
          <w:sz w:val="28"/>
          <w:szCs w:val="28"/>
        </w:rPr>
        <w:t>75</w:t>
      </w:r>
      <w:r w:rsidR="009B531B" w:rsidRPr="0062212E">
        <w:rPr>
          <w:sz w:val="28"/>
          <w:szCs w:val="28"/>
        </w:rPr>
        <w:t xml:space="preserve">. </w:t>
      </w:r>
      <w:proofErr w:type="gramStart"/>
      <w:r w:rsidR="009B531B" w:rsidRPr="0062212E">
        <w:rPr>
          <w:sz w:val="28"/>
          <w:szCs w:val="28"/>
        </w:rPr>
        <w:t xml:space="preserve">Проект договора передается победителю в течение </w:t>
      </w:r>
      <w:r w:rsidR="00FF1736">
        <w:rPr>
          <w:sz w:val="28"/>
          <w:szCs w:val="28"/>
        </w:rPr>
        <w:t>3 (</w:t>
      </w:r>
      <w:r w:rsidR="009B531B" w:rsidRPr="0062212E">
        <w:rPr>
          <w:sz w:val="28"/>
          <w:szCs w:val="28"/>
        </w:rPr>
        <w:t xml:space="preserve">трех рабочих дней со дня подписания протокола </w:t>
      </w:r>
      <w:r w:rsidR="003C1A63">
        <w:rPr>
          <w:sz w:val="28"/>
          <w:szCs w:val="28"/>
        </w:rPr>
        <w:t xml:space="preserve">подведения итогов </w:t>
      </w:r>
      <w:r w:rsidR="009B531B" w:rsidRPr="0062212E">
        <w:rPr>
          <w:sz w:val="28"/>
          <w:szCs w:val="28"/>
        </w:rPr>
        <w:t>аукциона.</w:t>
      </w:r>
      <w:proofErr w:type="gramEnd"/>
      <w:r w:rsidR="009B531B" w:rsidRPr="0062212E">
        <w:rPr>
          <w:sz w:val="28"/>
          <w:szCs w:val="28"/>
        </w:rPr>
        <w:t xml:space="preserve"> </w:t>
      </w:r>
      <w:proofErr w:type="gramStart"/>
      <w:r w:rsidR="009B531B" w:rsidRPr="0062212E">
        <w:rPr>
          <w:sz w:val="28"/>
          <w:szCs w:val="28"/>
        </w:rPr>
        <w:t xml:space="preserve">Победитель аукциона должен подписать договор аренды не ранее, чем через 10 (десять) дней, но не позднее </w:t>
      </w:r>
      <w:r w:rsidR="0052011A" w:rsidRPr="00FF1736">
        <w:rPr>
          <w:sz w:val="28"/>
          <w:szCs w:val="28"/>
        </w:rPr>
        <w:t>20</w:t>
      </w:r>
      <w:r w:rsidR="009B531B" w:rsidRPr="00FF1736">
        <w:rPr>
          <w:sz w:val="28"/>
          <w:szCs w:val="28"/>
        </w:rPr>
        <w:t xml:space="preserve"> (</w:t>
      </w:r>
      <w:r w:rsidR="00763F03" w:rsidRPr="00FF1736">
        <w:rPr>
          <w:sz w:val="28"/>
          <w:szCs w:val="28"/>
        </w:rPr>
        <w:t>двадц</w:t>
      </w:r>
      <w:r w:rsidR="0052011A" w:rsidRPr="00FF1736">
        <w:rPr>
          <w:sz w:val="28"/>
          <w:szCs w:val="28"/>
        </w:rPr>
        <w:t>ати</w:t>
      </w:r>
      <w:r w:rsidR="009B531B" w:rsidRPr="00FF1736">
        <w:rPr>
          <w:sz w:val="28"/>
          <w:szCs w:val="28"/>
        </w:rPr>
        <w:t>)</w:t>
      </w:r>
      <w:r w:rsidR="009B531B" w:rsidRPr="0062212E">
        <w:rPr>
          <w:sz w:val="28"/>
          <w:szCs w:val="28"/>
        </w:rPr>
        <w:t xml:space="preserve"> дней со дня размещения на официальном сайте торгов протокола </w:t>
      </w:r>
      <w:r w:rsidR="003C1A63">
        <w:rPr>
          <w:sz w:val="28"/>
          <w:szCs w:val="28"/>
        </w:rPr>
        <w:t xml:space="preserve">подведения итогов </w:t>
      </w:r>
      <w:r w:rsidR="009B531B" w:rsidRPr="0062212E">
        <w:rPr>
          <w:sz w:val="28"/>
          <w:szCs w:val="28"/>
        </w:rPr>
        <w:t xml:space="preserve">аукциона, либо протокола </w:t>
      </w:r>
      <w:r w:rsidR="00FF1736">
        <w:rPr>
          <w:sz w:val="28"/>
          <w:szCs w:val="28"/>
        </w:rPr>
        <w:t xml:space="preserve">                   </w:t>
      </w:r>
      <w:r w:rsidR="003C1A63">
        <w:rPr>
          <w:sz w:val="28"/>
          <w:szCs w:val="28"/>
        </w:rPr>
        <w:t xml:space="preserve">о признании аукциона несостоявшимся </w:t>
      </w:r>
      <w:r w:rsidR="009B531B" w:rsidRPr="0062212E">
        <w:rPr>
          <w:sz w:val="28"/>
          <w:szCs w:val="28"/>
        </w:rPr>
        <w:t>в случае, если аукцион признан несостоявшимся по причине подачи единственной заявки, либо признания участником а</w:t>
      </w:r>
      <w:r w:rsidR="000D5110">
        <w:rPr>
          <w:sz w:val="28"/>
          <w:szCs w:val="28"/>
        </w:rPr>
        <w:t xml:space="preserve">укциона только одного заявителя, </w:t>
      </w:r>
      <w:r w:rsidR="009B531B" w:rsidRPr="0062212E">
        <w:rPr>
          <w:sz w:val="28"/>
          <w:szCs w:val="28"/>
        </w:rPr>
        <w:t xml:space="preserve">на официальном сайте торгов. </w:t>
      </w:r>
      <w:proofErr w:type="gramEnd"/>
    </w:p>
    <w:p w:rsidR="00E67004" w:rsidRPr="0030195A" w:rsidRDefault="00E67004" w:rsidP="00E67004">
      <w:pPr>
        <w:autoSpaceDE w:val="0"/>
        <w:autoSpaceDN w:val="0"/>
        <w:adjustRightInd w:val="0"/>
        <w:ind w:firstLine="567"/>
        <w:jc w:val="both"/>
        <w:rPr>
          <w:sz w:val="28"/>
          <w:szCs w:val="28"/>
        </w:rPr>
      </w:pPr>
      <w:r w:rsidRPr="00E67004">
        <w:rPr>
          <w:sz w:val="28"/>
          <w:szCs w:val="28"/>
        </w:rPr>
        <w:t>76.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9B531B" w:rsidRPr="0062212E" w:rsidRDefault="00E67004" w:rsidP="00E67004">
      <w:pPr>
        <w:autoSpaceDE w:val="0"/>
        <w:autoSpaceDN w:val="0"/>
        <w:adjustRightInd w:val="0"/>
        <w:ind w:firstLine="567"/>
        <w:jc w:val="both"/>
        <w:rPr>
          <w:sz w:val="28"/>
          <w:szCs w:val="28"/>
        </w:rPr>
      </w:pPr>
      <w:r>
        <w:rPr>
          <w:sz w:val="28"/>
          <w:szCs w:val="28"/>
        </w:rPr>
        <w:t>77</w:t>
      </w:r>
      <w:r w:rsidR="009B531B" w:rsidRPr="0062212E">
        <w:rPr>
          <w:sz w:val="28"/>
          <w:szCs w:val="28"/>
        </w:rPr>
        <w:t>. При заключении договора цена права (лота) не может быть ниже минимальной цены договора, указанной в извещении о проведен</w:t>
      </w:r>
      <w:proofErr w:type="gramStart"/>
      <w:r w:rsidR="009B531B" w:rsidRPr="0062212E">
        <w:rPr>
          <w:sz w:val="28"/>
          <w:szCs w:val="28"/>
        </w:rPr>
        <w:t>ии ау</w:t>
      </w:r>
      <w:proofErr w:type="gramEnd"/>
      <w:r w:rsidR="009B531B" w:rsidRPr="0062212E">
        <w:rPr>
          <w:sz w:val="28"/>
          <w:szCs w:val="28"/>
        </w:rPr>
        <w:t>кциона.</w:t>
      </w:r>
    </w:p>
    <w:p w:rsidR="009B531B" w:rsidRDefault="009B531B" w:rsidP="009B531B">
      <w:pPr>
        <w:autoSpaceDE w:val="0"/>
        <w:autoSpaceDN w:val="0"/>
        <w:adjustRightInd w:val="0"/>
        <w:ind w:firstLine="567"/>
        <w:jc w:val="both"/>
        <w:rPr>
          <w:sz w:val="28"/>
          <w:szCs w:val="28"/>
        </w:rPr>
      </w:pPr>
    </w:p>
    <w:p w:rsidR="009B531B" w:rsidRPr="0062212E" w:rsidRDefault="006B318E" w:rsidP="009B531B">
      <w:pPr>
        <w:ind w:firstLine="567"/>
        <w:jc w:val="center"/>
        <w:rPr>
          <w:b/>
          <w:sz w:val="28"/>
          <w:szCs w:val="28"/>
        </w:rPr>
      </w:pPr>
      <w:r w:rsidRPr="0062212E">
        <w:rPr>
          <w:b/>
          <w:sz w:val="28"/>
          <w:szCs w:val="28"/>
          <w:lang w:val="en-US"/>
        </w:rPr>
        <w:t>XIX</w:t>
      </w:r>
      <w:r w:rsidR="009B531B" w:rsidRPr="0062212E">
        <w:rPr>
          <w:b/>
          <w:sz w:val="28"/>
          <w:szCs w:val="28"/>
        </w:rPr>
        <w:t>. Возможность изменить условия договора</w:t>
      </w:r>
    </w:p>
    <w:p w:rsidR="009B531B" w:rsidRPr="0062212E" w:rsidRDefault="009B531B" w:rsidP="009B531B">
      <w:pPr>
        <w:autoSpaceDE w:val="0"/>
        <w:autoSpaceDN w:val="0"/>
        <w:adjustRightInd w:val="0"/>
        <w:ind w:firstLine="567"/>
        <w:jc w:val="both"/>
        <w:rPr>
          <w:sz w:val="28"/>
          <w:szCs w:val="28"/>
        </w:rPr>
      </w:pPr>
    </w:p>
    <w:p w:rsidR="00C629E4" w:rsidRDefault="00E67004" w:rsidP="00941177">
      <w:pPr>
        <w:autoSpaceDE w:val="0"/>
        <w:autoSpaceDN w:val="0"/>
        <w:adjustRightInd w:val="0"/>
        <w:ind w:firstLine="708"/>
        <w:jc w:val="both"/>
        <w:rPr>
          <w:sz w:val="28"/>
          <w:szCs w:val="28"/>
        </w:rPr>
      </w:pPr>
      <w:r>
        <w:rPr>
          <w:sz w:val="28"/>
          <w:szCs w:val="28"/>
        </w:rPr>
        <w:t>78</w:t>
      </w:r>
      <w:r w:rsidR="009B531B" w:rsidRPr="0062212E">
        <w:rPr>
          <w:sz w:val="28"/>
          <w:szCs w:val="28"/>
        </w:rPr>
        <w:t xml:space="preserve">. При заключении и исполнении договора изменение условий договора, указанных в документации об аукционе, </w:t>
      </w:r>
      <w:r w:rsidR="00F63EAC">
        <w:rPr>
          <w:sz w:val="28"/>
          <w:szCs w:val="28"/>
        </w:rPr>
        <w:t xml:space="preserve">возможно </w:t>
      </w:r>
      <w:r w:rsidR="009B531B" w:rsidRPr="0062212E">
        <w:rPr>
          <w:sz w:val="28"/>
          <w:szCs w:val="28"/>
        </w:rPr>
        <w:t xml:space="preserve">по соглашению сторон </w:t>
      </w:r>
      <w:r w:rsidR="00B0271B" w:rsidRPr="0062212E">
        <w:rPr>
          <w:sz w:val="28"/>
          <w:szCs w:val="28"/>
        </w:rPr>
        <w:br/>
      </w:r>
      <w:r w:rsidR="00F63EAC">
        <w:rPr>
          <w:sz w:val="28"/>
          <w:szCs w:val="28"/>
        </w:rPr>
        <w:t>в случаях, предусмотренных законом</w:t>
      </w:r>
      <w:r w:rsidR="009B531B" w:rsidRPr="0062212E">
        <w:rPr>
          <w:sz w:val="28"/>
          <w:szCs w:val="28"/>
        </w:rPr>
        <w:t>.</w:t>
      </w:r>
      <w:r w:rsidR="00941177">
        <w:rPr>
          <w:sz w:val="28"/>
          <w:szCs w:val="28"/>
        </w:rPr>
        <w:t xml:space="preserve"> </w:t>
      </w:r>
    </w:p>
    <w:p w:rsidR="00941177" w:rsidRDefault="00941177" w:rsidP="00941177">
      <w:pPr>
        <w:autoSpaceDE w:val="0"/>
        <w:autoSpaceDN w:val="0"/>
        <w:adjustRightInd w:val="0"/>
        <w:ind w:firstLine="708"/>
        <w:jc w:val="both"/>
        <w:rPr>
          <w:sz w:val="28"/>
          <w:szCs w:val="28"/>
        </w:rPr>
      </w:pPr>
    </w:p>
    <w:p w:rsidR="008378AE" w:rsidRDefault="008378AE" w:rsidP="00941177">
      <w:pPr>
        <w:autoSpaceDE w:val="0"/>
        <w:autoSpaceDN w:val="0"/>
        <w:adjustRightInd w:val="0"/>
        <w:ind w:firstLine="708"/>
        <w:jc w:val="both"/>
        <w:rPr>
          <w:sz w:val="28"/>
          <w:szCs w:val="28"/>
        </w:rPr>
      </w:pPr>
    </w:p>
    <w:p w:rsidR="008378AE" w:rsidRDefault="008378AE" w:rsidP="00941177">
      <w:pPr>
        <w:autoSpaceDE w:val="0"/>
        <w:autoSpaceDN w:val="0"/>
        <w:adjustRightInd w:val="0"/>
        <w:ind w:firstLine="708"/>
        <w:jc w:val="both"/>
        <w:rPr>
          <w:sz w:val="28"/>
          <w:szCs w:val="28"/>
        </w:rPr>
      </w:pPr>
    </w:p>
    <w:p w:rsidR="009B531B" w:rsidRPr="0062212E" w:rsidRDefault="006B318E" w:rsidP="008378AE">
      <w:pPr>
        <w:autoSpaceDE w:val="0"/>
        <w:autoSpaceDN w:val="0"/>
        <w:adjustRightInd w:val="0"/>
        <w:jc w:val="center"/>
        <w:rPr>
          <w:b/>
          <w:sz w:val="28"/>
          <w:szCs w:val="28"/>
        </w:rPr>
      </w:pPr>
      <w:r w:rsidRPr="0062212E">
        <w:rPr>
          <w:b/>
          <w:sz w:val="28"/>
          <w:szCs w:val="28"/>
          <w:lang w:val="en-US"/>
        </w:rPr>
        <w:lastRenderedPageBreak/>
        <w:t>XX</w:t>
      </w:r>
      <w:r w:rsidR="009B531B" w:rsidRPr="0062212E">
        <w:rPr>
          <w:b/>
          <w:sz w:val="28"/>
          <w:szCs w:val="28"/>
        </w:rPr>
        <w:t>. Прочее</w:t>
      </w:r>
    </w:p>
    <w:p w:rsidR="009B531B" w:rsidRPr="0062212E" w:rsidRDefault="009B531B" w:rsidP="009B531B">
      <w:pPr>
        <w:autoSpaceDE w:val="0"/>
        <w:autoSpaceDN w:val="0"/>
        <w:adjustRightInd w:val="0"/>
        <w:ind w:firstLine="567"/>
        <w:jc w:val="both"/>
        <w:rPr>
          <w:sz w:val="28"/>
          <w:szCs w:val="28"/>
        </w:rPr>
      </w:pPr>
    </w:p>
    <w:p w:rsidR="009B531B" w:rsidRPr="0062212E" w:rsidRDefault="00E67004" w:rsidP="00B0271B">
      <w:pPr>
        <w:autoSpaceDE w:val="0"/>
        <w:autoSpaceDN w:val="0"/>
        <w:adjustRightInd w:val="0"/>
        <w:ind w:firstLine="708"/>
        <w:jc w:val="both"/>
        <w:rPr>
          <w:sz w:val="28"/>
          <w:szCs w:val="28"/>
        </w:rPr>
      </w:pPr>
      <w:r>
        <w:rPr>
          <w:sz w:val="28"/>
          <w:szCs w:val="28"/>
        </w:rPr>
        <w:t>79</w:t>
      </w:r>
      <w:r w:rsidR="009B531B" w:rsidRPr="0062212E">
        <w:rPr>
          <w:sz w:val="28"/>
          <w:szCs w:val="28"/>
        </w:rPr>
        <w:t xml:space="preserve">. Условия аукциона, порядок и условия заключения договора </w:t>
      </w:r>
      <w:r w:rsidR="00B0271B" w:rsidRPr="0062212E">
        <w:rPr>
          <w:sz w:val="28"/>
          <w:szCs w:val="28"/>
        </w:rPr>
        <w:br/>
      </w:r>
      <w:r w:rsidR="009B531B" w:rsidRPr="0062212E">
        <w:rPr>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rsidR="004B14FE" w:rsidRPr="009106EA" w:rsidRDefault="00E67004" w:rsidP="004B14FE">
      <w:pPr>
        <w:autoSpaceDE w:val="0"/>
        <w:autoSpaceDN w:val="0"/>
        <w:adjustRightInd w:val="0"/>
        <w:ind w:firstLine="708"/>
        <w:jc w:val="both"/>
        <w:rPr>
          <w:b/>
          <w:sz w:val="28"/>
          <w:szCs w:val="28"/>
        </w:rPr>
      </w:pPr>
      <w:r>
        <w:rPr>
          <w:sz w:val="28"/>
          <w:szCs w:val="28"/>
        </w:rPr>
        <w:t>80</w:t>
      </w:r>
      <w:r w:rsidR="009B531B" w:rsidRPr="0062212E">
        <w:rPr>
          <w:sz w:val="28"/>
          <w:szCs w:val="28"/>
        </w:rPr>
        <w:t xml:space="preserve">. </w:t>
      </w:r>
      <w:r w:rsidR="004B14FE" w:rsidRPr="009106EA">
        <w:rPr>
          <w:sz w:val="28"/>
          <w:szCs w:val="28"/>
        </w:rPr>
        <w:t>При уклонении или отказе победителя аукциона</w:t>
      </w:r>
      <w:r w:rsidR="004B14FE" w:rsidRPr="009106EA">
        <w:rPr>
          <w:b/>
          <w:sz w:val="28"/>
          <w:szCs w:val="28"/>
        </w:rPr>
        <w:t xml:space="preserve">, </w:t>
      </w:r>
      <w:r w:rsidR="004B14FE" w:rsidRPr="009106EA">
        <w:rPr>
          <w:sz w:val="28"/>
          <w:szCs w:val="28"/>
        </w:rPr>
        <w:t>участника аукциона, сделавшего предпоследнее предложение по размеру арендной платы</w:t>
      </w:r>
      <w:r w:rsidR="004B14FE" w:rsidRPr="009106EA">
        <w:rPr>
          <w:b/>
          <w:sz w:val="28"/>
          <w:szCs w:val="28"/>
        </w:rPr>
        <w:t>,</w:t>
      </w:r>
      <w:r w:rsidR="004B14FE" w:rsidRPr="009106EA">
        <w:rPr>
          <w:sz w:val="28"/>
          <w:szCs w:val="28"/>
        </w:rPr>
        <w:t xml:space="preserve"> </w:t>
      </w:r>
      <w:r w:rsidR="009106EA">
        <w:rPr>
          <w:sz w:val="28"/>
          <w:szCs w:val="28"/>
        </w:rPr>
        <w:t xml:space="preserve">                            </w:t>
      </w:r>
      <w:r w:rsidR="004B14FE" w:rsidRPr="009106EA">
        <w:rPr>
          <w:sz w:val="28"/>
          <w:szCs w:val="28"/>
        </w:rPr>
        <w:t>от заключения договора аренды, задаток ему не возвращается.</w:t>
      </w:r>
    </w:p>
    <w:p w:rsidR="004B14FE" w:rsidRPr="009106EA" w:rsidRDefault="004B14FE" w:rsidP="004B14FE">
      <w:pPr>
        <w:pStyle w:val="Default"/>
        <w:ind w:firstLine="709"/>
        <w:jc w:val="both"/>
        <w:rPr>
          <w:b w:val="0"/>
          <w:sz w:val="28"/>
          <w:szCs w:val="28"/>
        </w:rPr>
      </w:pPr>
      <w:r w:rsidRPr="009106EA">
        <w:rPr>
          <w:b w:val="0"/>
          <w:sz w:val="28"/>
          <w:szCs w:val="28"/>
        </w:rPr>
        <w:t>Сумма внесенного задатка засчитывается в счет арендной платы</w:t>
      </w:r>
      <w:r w:rsidR="009106EA">
        <w:rPr>
          <w:b w:val="0"/>
          <w:sz w:val="28"/>
          <w:szCs w:val="28"/>
        </w:rPr>
        <w:t xml:space="preserve">                          </w:t>
      </w:r>
      <w:r w:rsidRPr="009106EA">
        <w:rPr>
          <w:b w:val="0"/>
          <w:sz w:val="28"/>
          <w:szCs w:val="28"/>
        </w:rPr>
        <w:t xml:space="preserve"> по договору аренды.</w:t>
      </w:r>
    </w:p>
    <w:p w:rsidR="00065259" w:rsidRDefault="00065259" w:rsidP="006D76E4">
      <w:pPr>
        <w:autoSpaceDE w:val="0"/>
        <w:autoSpaceDN w:val="0"/>
        <w:adjustRightInd w:val="0"/>
        <w:ind w:firstLine="567"/>
        <w:jc w:val="center"/>
        <w:rPr>
          <w:sz w:val="28"/>
          <w:szCs w:val="28"/>
        </w:rPr>
      </w:pPr>
    </w:p>
    <w:p w:rsidR="00A417B3" w:rsidRDefault="00A417B3" w:rsidP="008378AE">
      <w:pPr>
        <w:autoSpaceDE w:val="0"/>
        <w:autoSpaceDN w:val="0"/>
        <w:adjustRightInd w:val="0"/>
        <w:jc w:val="center"/>
        <w:rPr>
          <w:sz w:val="28"/>
          <w:szCs w:val="28"/>
        </w:rPr>
      </w:pPr>
      <w:r>
        <w:rPr>
          <w:sz w:val="28"/>
          <w:szCs w:val="28"/>
        </w:rPr>
        <w:t>_________</w:t>
      </w:r>
    </w:p>
    <w:sectPr w:rsidR="00A417B3" w:rsidSect="0057082D">
      <w:headerReference w:type="default" r:id="rId9"/>
      <w:pgSz w:w="11906" w:h="16838"/>
      <w:pgMar w:top="1134" w:right="567" w:bottom="851"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CAC" w:rsidRDefault="00810CAC" w:rsidP="00EF3D5F">
      <w:r>
        <w:separator/>
      </w:r>
    </w:p>
  </w:endnote>
  <w:endnote w:type="continuationSeparator" w:id="0">
    <w:p w:rsidR="00810CAC" w:rsidRDefault="00810CAC"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CAC" w:rsidRDefault="00810CAC" w:rsidP="00EF3D5F">
      <w:r>
        <w:separator/>
      </w:r>
    </w:p>
  </w:footnote>
  <w:footnote w:type="continuationSeparator" w:id="0">
    <w:p w:rsidR="00810CAC" w:rsidRDefault="00810CAC"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4322917"/>
      <w:docPartObj>
        <w:docPartGallery w:val="Page Numbers (Top of Page)"/>
        <w:docPartUnique/>
      </w:docPartObj>
    </w:sdtPr>
    <w:sdtEndPr>
      <w:rPr>
        <w:sz w:val="28"/>
      </w:rPr>
    </w:sdtEndPr>
    <w:sdtContent>
      <w:p w:rsidR="00906C21" w:rsidRPr="00FB53FB" w:rsidRDefault="00906C21">
        <w:pPr>
          <w:pStyle w:val="ad"/>
          <w:jc w:val="center"/>
          <w:rPr>
            <w:sz w:val="28"/>
          </w:rPr>
        </w:pPr>
        <w:r w:rsidRPr="00FB53FB">
          <w:rPr>
            <w:sz w:val="28"/>
          </w:rPr>
          <w:fldChar w:fldCharType="begin"/>
        </w:r>
        <w:r w:rsidRPr="00FB53FB">
          <w:rPr>
            <w:sz w:val="28"/>
          </w:rPr>
          <w:instrText>PAGE   \* MERGEFORMAT</w:instrText>
        </w:r>
        <w:r w:rsidRPr="00FB53FB">
          <w:rPr>
            <w:sz w:val="28"/>
          </w:rPr>
          <w:fldChar w:fldCharType="separate"/>
        </w:r>
        <w:r w:rsidR="000C1DA5">
          <w:rPr>
            <w:noProof/>
            <w:sz w:val="28"/>
          </w:rPr>
          <w:t>20</w:t>
        </w:r>
        <w:r w:rsidRPr="00FB53FB">
          <w:rPr>
            <w:sz w:val="28"/>
          </w:rPr>
          <w:fldChar w:fldCharType="end"/>
        </w:r>
      </w:p>
    </w:sdtContent>
  </w:sdt>
  <w:p w:rsidR="00906C21" w:rsidRDefault="00906C2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E57B4"/>
    <w:multiLevelType w:val="multilevel"/>
    <w:tmpl w:val="D4C061DE"/>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0C9A1F97"/>
    <w:multiLevelType w:val="multilevel"/>
    <w:tmpl w:val="2BD617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601466"/>
    <w:multiLevelType w:val="hybridMultilevel"/>
    <w:tmpl w:val="14EAC27C"/>
    <w:lvl w:ilvl="0" w:tplc="4F7A579A">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CC36A22"/>
    <w:multiLevelType w:val="hybridMultilevel"/>
    <w:tmpl w:val="7BDC039A"/>
    <w:lvl w:ilvl="0" w:tplc="6908B46E">
      <w:start w:val="2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CED053C"/>
    <w:multiLevelType w:val="multilevel"/>
    <w:tmpl w:val="F70C09DC"/>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3D7B5BA8"/>
    <w:multiLevelType w:val="multilevel"/>
    <w:tmpl w:val="FF3C3192"/>
    <w:lvl w:ilvl="0">
      <w:start w:val="5"/>
      <w:numFmt w:val="decimal"/>
      <w:lvlText w:val="%1."/>
      <w:lvlJc w:val="left"/>
      <w:pPr>
        <w:ind w:left="450" w:hanging="450"/>
      </w:pPr>
      <w:rPr>
        <w:rFonts w:hint="default"/>
      </w:rPr>
    </w:lvl>
    <w:lvl w:ilvl="1">
      <w:start w:val="2"/>
      <w:numFmt w:val="decimal"/>
      <w:lvlText w:val="%1.%2."/>
      <w:lvlJc w:val="left"/>
      <w:pPr>
        <w:ind w:left="804" w:hanging="450"/>
      </w:pPr>
      <w:rPr>
        <w:rFonts w:hint="default"/>
      </w:rPr>
    </w:lvl>
    <w:lvl w:ilvl="2">
      <w:start w:val="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7">
    <w:nsid w:val="45C01928"/>
    <w:multiLevelType w:val="hybridMultilevel"/>
    <w:tmpl w:val="3CD885D2"/>
    <w:lvl w:ilvl="0" w:tplc="58701620">
      <w:start w:val="20"/>
      <w:numFmt w:val="decimal"/>
      <w:lvlText w:val="%1"/>
      <w:lvlJc w:val="left"/>
      <w:pPr>
        <w:ind w:left="2869" w:hanging="360"/>
      </w:pPr>
      <w:rPr>
        <w:rFonts w:hint="default"/>
      </w:rPr>
    </w:lvl>
    <w:lvl w:ilvl="1" w:tplc="04190019" w:tentative="1">
      <w:start w:val="1"/>
      <w:numFmt w:val="lowerLetter"/>
      <w:lvlText w:val="%2."/>
      <w:lvlJc w:val="left"/>
      <w:pPr>
        <w:ind w:left="3589" w:hanging="360"/>
      </w:pPr>
    </w:lvl>
    <w:lvl w:ilvl="2" w:tplc="0419001B" w:tentative="1">
      <w:start w:val="1"/>
      <w:numFmt w:val="lowerRoman"/>
      <w:lvlText w:val="%3."/>
      <w:lvlJc w:val="right"/>
      <w:pPr>
        <w:ind w:left="4309" w:hanging="180"/>
      </w:pPr>
    </w:lvl>
    <w:lvl w:ilvl="3" w:tplc="0419000F" w:tentative="1">
      <w:start w:val="1"/>
      <w:numFmt w:val="decimal"/>
      <w:lvlText w:val="%4."/>
      <w:lvlJc w:val="left"/>
      <w:pPr>
        <w:ind w:left="5029" w:hanging="360"/>
      </w:pPr>
    </w:lvl>
    <w:lvl w:ilvl="4" w:tplc="04190019" w:tentative="1">
      <w:start w:val="1"/>
      <w:numFmt w:val="lowerLetter"/>
      <w:lvlText w:val="%5."/>
      <w:lvlJc w:val="left"/>
      <w:pPr>
        <w:ind w:left="5749" w:hanging="360"/>
      </w:pPr>
    </w:lvl>
    <w:lvl w:ilvl="5" w:tplc="0419001B" w:tentative="1">
      <w:start w:val="1"/>
      <w:numFmt w:val="lowerRoman"/>
      <w:lvlText w:val="%6."/>
      <w:lvlJc w:val="right"/>
      <w:pPr>
        <w:ind w:left="6469" w:hanging="180"/>
      </w:pPr>
    </w:lvl>
    <w:lvl w:ilvl="6" w:tplc="0419000F" w:tentative="1">
      <w:start w:val="1"/>
      <w:numFmt w:val="decimal"/>
      <w:lvlText w:val="%7."/>
      <w:lvlJc w:val="left"/>
      <w:pPr>
        <w:ind w:left="7189" w:hanging="360"/>
      </w:pPr>
    </w:lvl>
    <w:lvl w:ilvl="7" w:tplc="04190019" w:tentative="1">
      <w:start w:val="1"/>
      <w:numFmt w:val="lowerLetter"/>
      <w:lvlText w:val="%8."/>
      <w:lvlJc w:val="left"/>
      <w:pPr>
        <w:ind w:left="7909" w:hanging="360"/>
      </w:pPr>
    </w:lvl>
    <w:lvl w:ilvl="8" w:tplc="0419001B" w:tentative="1">
      <w:start w:val="1"/>
      <w:numFmt w:val="lowerRoman"/>
      <w:lvlText w:val="%9."/>
      <w:lvlJc w:val="right"/>
      <w:pPr>
        <w:ind w:left="8629" w:hanging="180"/>
      </w:pPr>
    </w:lvl>
  </w:abstractNum>
  <w:abstractNum w:abstractNumId="8">
    <w:nsid w:val="6C362BCF"/>
    <w:multiLevelType w:val="multilevel"/>
    <w:tmpl w:val="25D4837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732C218F"/>
    <w:multiLevelType w:val="multilevel"/>
    <w:tmpl w:val="85C8D9F8"/>
    <w:lvl w:ilvl="0">
      <w:start w:val="2"/>
      <w:numFmt w:val="decimal"/>
      <w:lvlText w:val="%1."/>
      <w:lvlJc w:val="left"/>
      <w:pPr>
        <w:ind w:left="2629" w:hanging="360"/>
      </w:pPr>
      <w:rPr>
        <w:rFonts w:ascii="Times New Roman" w:hAnsi="Times New Roman" w:cs="Times New Roman" w:hint="default"/>
        <w:sz w:val="20"/>
        <w:szCs w:val="20"/>
      </w:rPr>
    </w:lvl>
    <w:lvl w:ilvl="1">
      <w:start w:val="1"/>
      <w:numFmt w:val="decimal"/>
      <w:lvlText w:val="%1.%2."/>
      <w:lvlJc w:val="left"/>
      <w:pPr>
        <w:ind w:left="1353" w:hanging="360"/>
      </w:pPr>
      <w:rPr>
        <w:rFonts w:ascii="Times New Roman" w:hAnsi="Times New Roman" w:cs="Times New Roman" w:hint="default"/>
        <w:b w:val="0"/>
        <w:bCs w:val="0"/>
        <w:color w:val="auto"/>
        <w:sz w:val="24"/>
        <w:szCs w:val="24"/>
      </w:rPr>
    </w:lvl>
    <w:lvl w:ilvl="2">
      <w:start w:val="1"/>
      <w:numFmt w:val="decimal"/>
      <w:lvlText w:val="%1.%2.%3."/>
      <w:lvlJc w:val="left"/>
      <w:pPr>
        <w:ind w:left="2847" w:hanging="720"/>
      </w:pPr>
      <w:rPr>
        <w:rFonts w:ascii="Times New Roman" w:hAnsi="Times New Roman" w:cs="Times New Roman"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0"/>
  </w:num>
  <w:num w:numId="2">
    <w:abstractNumId w:val="3"/>
  </w:num>
  <w:num w:numId="3">
    <w:abstractNumId w:val="1"/>
  </w:num>
  <w:num w:numId="4">
    <w:abstractNumId w:val="8"/>
  </w:num>
  <w:num w:numId="5">
    <w:abstractNumId w:val="6"/>
  </w:num>
  <w:num w:numId="6">
    <w:abstractNumId w:val="2"/>
  </w:num>
  <w:num w:numId="7">
    <w:abstractNumId w:val="5"/>
  </w:num>
  <w:num w:numId="8">
    <w:abstractNumId w:val="0"/>
  </w:num>
  <w:num w:numId="9">
    <w:abstractNumId w:val="7"/>
  </w:num>
  <w:num w:numId="10">
    <w:abstractNumId w:val="4"/>
  </w:num>
  <w:num w:numId="11">
    <w:abstractNumId w:val="9"/>
  </w:num>
  <w:num w:numId="12">
    <w:abstractNumId w:val="6"/>
    <w:lvlOverride w:ilvl="0">
      <w:startOverride w:val="5"/>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9AB"/>
    <w:rsid w:val="000012D4"/>
    <w:rsid w:val="00001301"/>
    <w:rsid w:val="00003BC4"/>
    <w:rsid w:val="00005098"/>
    <w:rsid w:val="00013721"/>
    <w:rsid w:val="00014FFF"/>
    <w:rsid w:val="00016DEC"/>
    <w:rsid w:val="00021C12"/>
    <w:rsid w:val="000224B8"/>
    <w:rsid w:val="00030158"/>
    <w:rsid w:val="0003662B"/>
    <w:rsid w:val="0004603D"/>
    <w:rsid w:val="0004661E"/>
    <w:rsid w:val="00050A7E"/>
    <w:rsid w:val="000637AD"/>
    <w:rsid w:val="00065259"/>
    <w:rsid w:val="000652DA"/>
    <w:rsid w:val="00076C55"/>
    <w:rsid w:val="00077C05"/>
    <w:rsid w:val="00080DEA"/>
    <w:rsid w:val="00083209"/>
    <w:rsid w:val="0008782B"/>
    <w:rsid w:val="00090693"/>
    <w:rsid w:val="0009092E"/>
    <w:rsid w:val="000925F2"/>
    <w:rsid w:val="000B04E7"/>
    <w:rsid w:val="000B1D5E"/>
    <w:rsid w:val="000C1DA5"/>
    <w:rsid w:val="000D0734"/>
    <w:rsid w:val="000D5110"/>
    <w:rsid w:val="000D5CA7"/>
    <w:rsid w:val="000E682B"/>
    <w:rsid w:val="000E6EF7"/>
    <w:rsid w:val="000F0340"/>
    <w:rsid w:val="000F26B9"/>
    <w:rsid w:val="000F3595"/>
    <w:rsid w:val="000F7438"/>
    <w:rsid w:val="0010099F"/>
    <w:rsid w:val="0010665C"/>
    <w:rsid w:val="00113608"/>
    <w:rsid w:val="00117031"/>
    <w:rsid w:val="001222B5"/>
    <w:rsid w:val="0012273F"/>
    <w:rsid w:val="0012277D"/>
    <w:rsid w:val="00124FEC"/>
    <w:rsid w:val="001258D6"/>
    <w:rsid w:val="00134B9F"/>
    <w:rsid w:val="00135193"/>
    <w:rsid w:val="00135B80"/>
    <w:rsid w:val="001368C4"/>
    <w:rsid w:val="00136B69"/>
    <w:rsid w:val="001408F5"/>
    <w:rsid w:val="00142D48"/>
    <w:rsid w:val="001442B5"/>
    <w:rsid w:val="00145E25"/>
    <w:rsid w:val="00146AA1"/>
    <w:rsid w:val="0015103C"/>
    <w:rsid w:val="0015231B"/>
    <w:rsid w:val="001559A3"/>
    <w:rsid w:val="0016044E"/>
    <w:rsid w:val="00164086"/>
    <w:rsid w:val="00172DFA"/>
    <w:rsid w:val="001736A8"/>
    <w:rsid w:val="00173B2D"/>
    <w:rsid w:val="0017444C"/>
    <w:rsid w:val="0017445B"/>
    <w:rsid w:val="00175EAC"/>
    <w:rsid w:val="00181988"/>
    <w:rsid w:val="00192E84"/>
    <w:rsid w:val="00196117"/>
    <w:rsid w:val="001A0101"/>
    <w:rsid w:val="001A01B2"/>
    <w:rsid w:val="001B0626"/>
    <w:rsid w:val="001B3F8F"/>
    <w:rsid w:val="001B4F77"/>
    <w:rsid w:val="001C2D0F"/>
    <w:rsid w:val="001C460A"/>
    <w:rsid w:val="001C4737"/>
    <w:rsid w:val="001D0ABB"/>
    <w:rsid w:val="001D6B8E"/>
    <w:rsid w:val="001E3D05"/>
    <w:rsid w:val="001E42AA"/>
    <w:rsid w:val="001E4A7D"/>
    <w:rsid w:val="001F4D06"/>
    <w:rsid w:val="001F6DBF"/>
    <w:rsid w:val="00200BD2"/>
    <w:rsid w:val="00202FBE"/>
    <w:rsid w:val="002031F9"/>
    <w:rsid w:val="00206518"/>
    <w:rsid w:val="00211E28"/>
    <w:rsid w:val="0021248B"/>
    <w:rsid w:val="00227780"/>
    <w:rsid w:val="00232B01"/>
    <w:rsid w:val="002331E6"/>
    <w:rsid w:val="0024354B"/>
    <w:rsid w:val="00247D5A"/>
    <w:rsid w:val="00250B3E"/>
    <w:rsid w:val="00252245"/>
    <w:rsid w:val="0025675B"/>
    <w:rsid w:val="00261BE1"/>
    <w:rsid w:val="0026614F"/>
    <w:rsid w:val="00270118"/>
    <w:rsid w:val="00271172"/>
    <w:rsid w:val="00271A58"/>
    <w:rsid w:val="00271F64"/>
    <w:rsid w:val="002827CC"/>
    <w:rsid w:val="00292556"/>
    <w:rsid w:val="002942C5"/>
    <w:rsid w:val="002A2CFB"/>
    <w:rsid w:val="002A71DA"/>
    <w:rsid w:val="002B5786"/>
    <w:rsid w:val="002C0211"/>
    <w:rsid w:val="002C30A4"/>
    <w:rsid w:val="002C479D"/>
    <w:rsid w:val="002C5156"/>
    <w:rsid w:val="002C5CD1"/>
    <w:rsid w:val="002D19E0"/>
    <w:rsid w:val="002D330E"/>
    <w:rsid w:val="002D36D6"/>
    <w:rsid w:val="002E4F4E"/>
    <w:rsid w:val="002E67D9"/>
    <w:rsid w:val="002F66BA"/>
    <w:rsid w:val="0030195A"/>
    <w:rsid w:val="00313097"/>
    <w:rsid w:val="003130FD"/>
    <w:rsid w:val="0032203B"/>
    <w:rsid w:val="003266DE"/>
    <w:rsid w:val="00335980"/>
    <w:rsid w:val="00335C9C"/>
    <w:rsid w:val="0033654D"/>
    <w:rsid w:val="00345E67"/>
    <w:rsid w:val="00345F81"/>
    <w:rsid w:val="003515B2"/>
    <w:rsid w:val="00355425"/>
    <w:rsid w:val="0036025E"/>
    <w:rsid w:val="0036489D"/>
    <w:rsid w:val="003650B5"/>
    <w:rsid w:val="00371880"/>
    <w:rsid w:val="00372D8F"/>
    <w:rsid w:val="00377C4C"/>
    <w:rsid w:val="00385D62"/>
    <w:rsid w:val="00387FDA"/>
    <w:rsid w:val="00390F0C"/>
    <w:rsid w:val="003A27BA"/>
    <w:rsid w:val="003B0A1F"/>
    <w:rsid w:val="003B1953"/>
    <w:rsid w:val="003B3A33"/>
    <w:rsid w:val="003B4CA6"/>
    <w:rsid w:val="003B63B0"/>
    <w:rsid w:val="003C1A63"/>
    <w:rsid w:val="003D7B2B"/>
    <w:rsid w:val="003E3045"/>
    <w:rsid w:val="003E3F02"/>
    <w:rsid w:val="003E6181"/>
    <w:rsid w:val="00413E81"/>
    <w:rsid w:val="00414A56"/>
    <w:rsid w:val="00416839"/>
    <w:rsid w:val="004204B2"/>
    <w:rsid w:val="0042202A"/>
    <w:rsid w:val="00427F79"/>
    <w:rsid w:val="00432421"/>
    <w:rsid w:val="004413F3"/>
    <w:rsid w:val="0044507E"/>
    <w:rsid w:val="00445A09"/>
    <w:rsid w:val="00446D8C"/>
    <w:rsid w:val="00453299"/>
    <w:rsid w:val="004534A0"/>
    <w:rsid w:val="004572B9"/>
    <w:rsid w:val="00460A00"/>
    <w:rsid w:val="00470344"/>
    <w:rsid w:val="00475AF6"/>
    <w:rsid w:val="00481ECA"/>
    <w:rsid w:val="00482DE7"/>
    <w:rsid w:val="004845DB"/>
    <w:rsid w:val="004860F3"/>
    <w:rsid w:val="00487671"/>
    <w:rsid w:val="004A0F8F"/>
    <w:rsid w:val="004A2031"/>
    <w:rsid w:val="004A27F4"/>
    <w:rsid w:val="004A4431"/>
    <w:rsid w:val="004A5779"/>
    <w:rsid w:val="004B14FE"/>
    <w:rsid w:val="004B3A2B"/>
    <w:rsid w:val="004C1913"/>
    <w:rsid w:val="004C2B43"/>
    <w:rsid w:val="004C32FE"/>
    <w:rsid w:val="004C3992"/>
    <w:rsid w:val="004D3289"/>
    <w:rsid w:val="004D3C7C"/>
    <w:rsid w:val="004E0646"/>
    <w:rsid w:val="004E3E98"/>
    <w:rsid w:val="004F4590"/>
    <w:rsid w:val="004F6F21"/>
    <w:rsid w:val="004F7CE5"/>
    <w:rsid w:val="005002F8"/>
    <w:rsid w:val="00512FD2"/>
    <w:rsid w:val="0052011A"/>
    <w:rsid w:val="00520BFA"/>
    <w:rsid w:val="00523C5E"/>
    <w:rsid w:val="00524C60"/>
    <w:rsid w:val="00552EC4"/>
    <w:rsid w:val="00554011"/>
    <w:rsid w:val="0055722E"/>
    <w:rsid w:val="005607D4"/>
    <w:rsid w:val="00560BAA"/>
    <w:rsid w:val="0056154A"/>
    <w:rsid w:val="00563CD9"/>
    <w:rsid w:val="00565DB2"/>
    <w:rsid w:val="0057082D"/>
    <w:rsid w:val="005709B2"/>
    <w:rsid w:val="00573AFD"/>
    <w:rsid w:val="00573D3B"/>
    <w:rsid w:val="005859CA"/>
    <w:rsid w:val="00591297"/>
    <w:rsid w:val="005A14F3"/>
    <w:rsid w:val="005A1947"/>
    <w:rsid w:val="005A1ADA"/>
    <w:rsid w:val="005A46FA"/>
    <w:rsid w:val="005A4A61"/>
    <w:rsid w:val="005A5017"/>
    <w:rsid w:val="005B0271"/>
    <w:rsid w:val="005B3CC6"/>
    <w:rsid w:val="005B3EF1"/>
    <w:rsid w:val="005C3192"/>
    <w:rsid w:val="005C50B2"/>
    <w:rsid w:val="005D0495"/>
    <w:rsid w:val="005D05CA"/>
    <w:rsid w:val="005D54F5"/>
    <w:rsid w:val="005E2E44"/>
    <w:rsid w:val="005E3445"/>
    <w:rsid w:val="005F03E2"/>
    <w:rsid w:val="005F4BCC"/>
    <w:rsid w:val="00601925"/>
    <w:rsid w:val="00603601"/>
    <w:rsid w:val="00605A97"/>
    <w:rsid w:val="0060658E"/>
    <w:rsid w:val="00612CCC"/>
    <w:rsid w:val="00620EB2"/>
    <w:rsid w:val="0062212E"/>
    <w:rsid w:val="00624DBB"/>
    <w:rsid w:val="0063553D"/>
    <w:rsid w:val="006410BE"/>
    <w:rsid w:val="00651F78"/>
    <w:rsid w:val="00654AEF"/>
    <w:rsid w:val="0066203C"/>
    <w:rsid w:val="00666008"/>
    <w:rsid w:val="006702EB"/>
    <w:rsid w:val="0067144A"/>
    <w:rsid w:val="0067403C"/>
    <w:rsid w:val="00680452"/>
    <w:rsid w:val="00682751"/>
    <w:rsid w:val="006872DE"/>
    <w:rsid w:val="00692860"/>
    <w:rsid w:val="006930D7"/>
    <w:rsid w:val="006A3682"/>
    <w:rsid w:val="006A5F9C"/>
    <w:rsid w:val="006B0FF2"/>
    <w:rsid w:val="006B2C8E"/>
    <w:rsid w:val="006B318E"/>
    <w:rsid w:val="006B779C"/>
    <w:rsid w:val="006C5EE0"/>
    <w:rsid w:val="006C732E"/>
    <w:rsid w:val="006D04B3"/>
    <w:rsid w:val="006D09FD"/>
    <w:rsid w:val="006D11C5"/>
    <w:rsid w:val="006D76E4"/>
    <w:rsid w:val="006E55E7"/>
    <w:rsid w:val="006E57A6"/>
    <w:rsid w:val="006F0FC4"/>
    <w:rsid w:val="006F77C5"/>
    <w:rsid w:val="00700B30"/>
    <w:rsid w:val="0071489A"/>
    <w:rsid w:val="007168B3"/>
    <w:rsid w:val="00720781"/>
    <w:rsid w:val="007248D7"/>
    <w:rsid w:val="007256AA"/>
    <w:rsid w:val="007262A4"/>
    <w:rsid w:val="00727AE0"/>
    <w:rsid w:val="007302D5"/>
    <w:rsid w:val="007321C0"/>
    <w:rsid w:val="0073331E"/>
    <w:rsid w:val="00735AF0"/>
    <w:rsid w:val="007364AA"/>
    <w:rsid w:val="00744DCF"/>
    <w:rsid w:val="00746764"/>
    <w:rsid w:val="00747400"/>
    <w:rsid w:val="00747B40"/>
    <w:rsid w:val="007518D9"/>
    <w:rsid w:val="007522D6"/>
    <w:rsid w:val="00763F03"/>
    <w:rsid w:val="0077391C"/>
    <w:rsid w:val="0078718D"/>
    <w:rsid w:val="0079282C"/>
    <w:rsid w:val="00793EB5"/>
    <w:rsid w:val="007A0672"/>
    <w:rsid w:val="007A0C6A"/>
    <w:rsid w:val="007A3D15"/>
    <w:rsid w:val="007A5A5C"/>
    <w:rsid w:val="007A5AE6"/>
    <w:rsid w:val="007A69F3"/>
    <w:rsid w:val="007A6C1F"/>
    <w:rsid w:val="007B12C8"/>
    <w:rsid w:val="007B2939"/>
    <w:rsid w:val="007B354B"/>
    <w:rsid w:val="007C3D2E"/>
    <w:rsid w:val="007C6AF1"/>
    <w:rsid w:val="007E1B4A"/>
    <w:rsid w:val="007E2E12"/>
    <w:rsid w:val="007F13F6"/>
    <w:rsid w:val="007F14E7"/>
    <w:rsid w:val="0080104E"/>
    <w:rsid w:val="00801EE1"/>
    <w:rsid w:val="00802748"/>
    <w:rsid w:val="00802AB6"/>
    <w:rsid w:val="008046A4"/>
    <w:rsid w:val="00805A31"/>
    <w:rsid w:val="00810CAC"/>
    <w:rsid w:val="00810D5F"/>
    <w:rsid w:val="0081105E"/>
    <w:rsid w:val="00813EED"/>
    <w:rsid w:val="00821410"/>
    <w:rsid w:val="00823EAD"/>
    <w:rsid w:val="00824126"/>
    <w:rsid w:val="00825CD5"/>
    <w:rsid w:val="008279C1"/>
    <w:rsid w:val="008378AE"/>
    <w:rsid w:val="008410A0"/>
    <w:rsid w:val="008413F6"/>
    <w:rsid w:val="00841EE5"/>
    <w:rsid w:val="00845876"/>
    <w:rsid w:val="00846A71"/>
    <w:rsid w:val="00847F18"/>
    <w:rsid w:val="00850D5A"/>
    <w:rsid w:val="00854288"/>
    <w:rsid w:val="00861680"/>
    <w:rsid w:val="0086707A"/>
    <w:rsid w:val="00867FBF"/>
    <w:rsid w:val="00870B9D"/>
    <w:rsid w:val="0087743C"/>
    <w:rsid w:val="0088614F"/>
    <w:rsid w:val="00886F8A"/>
    <w:rsid w:val="00891828"/>
    <w:rsid w:val="00891EA4"/>
    <w:rsid w:val="00892F49"/>
    <w:rsid w:val="008930DB"/>
    <w:rsid w:val="00893162"/>
    <w:rsid w:val="0089325C"/>
    <w:rsid w:val="00897EBC"/>
    <w:rsid w:val="008A2A40"/>
    <w:rsid w:val="008B0A44"/>
    <w:rsid w:val="008B6185"/>
    <w:rsid w:val="008B6C85"/>
    <w:rsid w:val="008C1C76"/>
    <w:rsid w:val="008D4086"/>
    <w:rsid w:val="008D748A"/>
    <w:rsid w:val="008E0B27"/>
    <w:rsid w:val="008E0B31"/>
    <w:rsid w:val="008E2485"/>
    <w:rsid w:val="008E6358"/>
    <w:rsid w:val="008E7D1C"/>
    <w:rsid w:val="008F06CB"/>
    <w:rsid w:val="008F32C5"/>
    <w:rsid w:val="00900056"/>
    <w:rsid w:val="00901573"/>
    <w:rsid w:val="00902D9E"/>
    <w:rsid w:val="0090355B"/>
    <w:rsid w:val="009035F5"/>
    <w:rsid w:val="00906C21"/>
    <w:rsid w:val="009106EA"/>
    <w:rsid w:val="00917EA7"/>
    <w:rsid w:val="00920C3D"/>
    <w:rsid w:val="009210E2"/>
    <w:rsid w:val="00922A47"/>
    <w:rsid w:val="0093228A"/>
    <w:rsid w:val="00941177"/>
    <w:rsid w:val="00951FC2"/>
    <w:rsid w:val="0095646B"/>
    <w:rsid w:val="00964E63"/>
    <w:rsid w:val="00965E1C"/>
    <w:rsid w:val="009724A6"/>
    <w:rsid w:val="00982831"/>
    <w:rsid w:val="00983418"/>
    <w:rsid w:val="00987FF3"/>
    <w:rsid w:val="009919DB"/>
    <w:rsid w:val="00994210"/>
    <w:rsid w:val="009976C8"/>
    <w:rsid w:val="009A03CD"/>
    <w:rsid w:val="009A4DF6"/>
    <w:rsid w:val="009B531B"/>
    <w:rsid w:val="009B573E"/>
    <w:rsid w:val="009C5D24"/>
    <w:rsid w:val="009C6403"/>
    <w:rsid w:val="009C78F6"/>
    <w:rsid w:val="009D4B1B"/>
    <w:rsid w:val="009D5D9A"/>
    <w:rsid w:val="009D697B"/>
    <w:rsid w:val="009E2E57"/>
    <w:rsid w:val="009F102B"/>
    <w:rsid w:val="009F3266"/>
    <w:rsid w:val="009F3815"/>
    <w:rsid w:val="009F7667"/>
    <w:rsid w:val="00A048A1"/>
    <w:rsid w:val="00A05438"/>
    <w:rsid w:val="00A11A69"/>
    <w:rsid w:val="00A11A89"/>
    <w:rsid w:val="00A14194"/>
    <w:rsid w:val="00A206B3"/>
    <w:rsid w:val="00A21587"/>
    <w:rsid w:val="00A2539A"/>
    <w:rsid w:val="00A315A8"/>
    <w:rsid w:val="00A331D5"/>
    <w:rsid w:val="00A35982"/>
    <w:rsid w:val="00A378F3"/>
    <w:rsid w:val="00A417B3"/>
    <w:rsid w:val="00A42FF5"/>
    <w:rsid w:val="00A471AF"/>
    <w:rsid w:val="00A473A5"/>
    <w:rsid w:val="00A5488A"/>
    <w:rsid w:val="00A606BC"/>
    <w:rsid w:val="00A61484"/>
    <w:rsid w:val="00A626E2"/>
    <w:rsid w:val="00A63932"/>
    <w:rsid w:val="00A64E91"/>
    <w:rsid w:val="00A668D9"/>
    <w:rsid w:val="00A67162"/>
    <w:rsid w:val="00A67591"/>
    <w:rsid w:val="00A702C7"/>
    <w:rsid w:val="00A83E1B"/>
    <w:rsid w:val="00A84196"/>
    <w:rsid w:val="00A87CDE"/>
    <w:rsid w:val="00A900FA"/>
    <w:rsid w:val="00A95343"/>
    <w:rsid w:val="00A96599"/>
    <w:rsid w:val="00A96B40"/>
    <w:rsid w:val="00AA2D6F"/>
    <w:rsid w:val="00AA3C23"/>
    <w:rsid w:val="00AA5748"/>
    <w:rsid w:val="00AA6198"/>
    <w:rsid w:val="00AA725C"/>
    <w:rsid w:val="00AB27E7"/>
    <w:rsid w:val="00AB3144"/>
    <w:rsid w:val="00AB6FB5"/>
    <w:rsid w:val="00AC1272"/>
    <w:rsid w:val="00AC144E"/>
    <w:rsid w:val="00AC1CB5"/>
    <w:rsid w:val="00AC215E"/>
    <w:rsid w:val="00AC3A04"/>
    <w:rsid w:val="00AD2882"/>
    <w:rsid w:val="00AD32A4"/>
    <w:rsid w:val="00AD3BC1"/>
    <w:rsid w:val="00AD65D9"/>
    <w:rsid w:val="00AE0BE9"/>
    <w:rsid w:val="00AE1497"/>
    <w:rsid w:val="00AE15CE"/>
    <w:rsid w:val="00AE638C"/>
    <w:rsid w:val="00AF0442"/>
    <w:rsid w:val="00AF3FCA"/>
    <w:rsid w:val="00B0271B"/>
    <w:rsid w:val="00B10979"/>
    <w:rsid w:val="00B10CF9"/>
    <w:rsid w:val="00B135A0"/>
    <w:rsid w:val="00B13A19"/>
    <w:rsid w:val="00B1486A"/>
    <w:rsid w:val="00B239EE"/>
    <w:rsid w:val="00B256D2"/>
    <w:rsid w:val="00B2709E"/>
    <w:rsid w:val="00B344E8"/>
    <w:rsid w:val="00B34A7A"/>
    <w:rsid w:val="00B40183"/>
    <w:rsid w:val="00B429A2"/>
    <w:rsid w:val="00B4571B"/>
    <w:rsid w:val="00B460F5"/>
    <w:rsid w:val="00B474C8"/>
    <w:rsid w:val="00B512D0"/>
    <w:rsid w:val="00B54286"/>
    <w:rsid w:val="00B6176F"/>
    <w:rsid w:val="00B62F4C"/>
    <w:rsid w:val="00B678B8"/>
    <w:rsid w:val="00B67C92"/>
    <w:rsid w:val="00B70120"/>
    <w:rsid w:val="00B717F7"/>
    <w:rsid w:val="00B73D9F"/>
    <w:rsid w:val="00B74ACE"/>
    <w:rsid w:val="00B74E4B"/>
    <w:rsid w:val="00B81411"/>
    <w:rsid w:val="00B82002"/>
    <w:rsid w:val="00B82FEF"/>
    <w:rsid w:val="00B86B09"/>
    <w:rsid w:val="00B874BB"/>
    <w:rsid w:val="00B876E2"/>
    <w:rsid w:val="00B963B4"/>
    <w:rsid w:val="00B97442"/>
    <w:rsid w:val="00BA19C7"/>
    <w:rsid w:val="00BA4DE9"/>
    <w:rsid w:val="00BB61B3"/>
    <w:rsid w:val="00BC1CFC"/>
    <w:rsid w:val="00BD5DDC"/>
    <w:rsid w:val="00BE0B30"/>
    <w:rsid w:val="00BF14D8"/>
    <w:rsid w:val="00BF5B9E"/>
    <w:rsid w:val="00BF5D2F"/>
    <w:rsid w:val="00C06BAC"/>
    <w:rsid w:val="00C117AA"/>
    <w:rsid w:val="00C143E3"/>
    <w:rsid w:val="00C21238"/>
    <w:rsid w:val="00C221A6"/>
    <w:rsid w:val="00C23F39"/>
    <w:rsid w:val="00C254DC"/>
    <w:rsid w:val="00C25C0F"/>
    <w:rsid w:val="00C44896"/>
    <w:rsid w:val="00C458FC"/>
    <w:rsid w:val="00C54BEF"/>
    <w:rsid w:val="00C56F5F"/>
    <w:rsid w:val="00C629E4"/>
    <w:rsid w:val="00C6620C"/>
    <w:rsid w:val="00C66575"/>
    <w:rsid w:val="00C75F4D"/>
    <w:rsid w:val="00C771F2"/>
    <w:rsid w:val="00C80AF9"/>
    <w:rsid w:val="00C82A2A"/>
    <w:rsid w:val="00C82DBA"/>
    <w:rsid w:val="00C873DE"/>
    <w:rsid w:val="00C93403"/>
    <w:rsid w:val="00C943B5"/>
    <w:rsid w:val="00CA32F5"/>
    <w:rsid w:val="00CA446F"/>
    <w:rsid w:val="00CB3CF0"/>
    <w:rsid w:val="00CB7D4E"/>
    <w:rsid w:val="00CC2F85"/>
    <w:rsid w:val="00CC42B2"/>
    <w:rsid w:val="00CC62FE"/>
    <w:rsid w:val="00CD3915"/>
    <w:rsid w:val="00CE194B"/>
    <w:rsid w:val="00CE350A"/>
    <w:rsid w:val="00CE3E19"/>
    <w:rsid w:val="00CE440C"/>
    <w:rsid w:val="00CE6982"/>
    <w:rsid w:val="00CF02C9"/>
    <w:rsid w:val="00CF1DD5"/>
    <w:rsid w:val="00CF3938"/>
    <w:rsid w:val="00D04E45"/>
    <w:rsid w:val="00D05408"/>
    <w:rsid w:val="00D11095"/>
    <w:rsid w:val="00D12E84"/>
    <w:rsid w:val="00D167C3"/>
    <w:rsid w:val="00D17E5B"/>
    <w:rsid w:val="00D212D5"/>
    <w:rsid w:val="00D21B7A"/>
    <w:rsid w:val="00D22EEE"/>
    <w:rsid w:val="00D23761"/>
    <w:rsid w:val="00D26839"/>
    <w:rsid w:val="00D26A17"/>
    <w:rsid w:val="00D34267"/>
    <w:rsid w:val="00D37E18"/>
    <w:rsid w:val="00D40C09"/>
    <w:rsid w:val="00D41617"/>
    <w:rsid w:val="00D42E5A"/>
    <w:rsid w:val="00D4315C"/>
    <w:rsid w:val="00D449F1"/>
    <w:rsid w:val="00D463EA"/>
    <w:rsid w:val="00D46529"/>
    <w:rsid w:val="00D46E06"/>
    <w:rsid w:val="00D5055E"/>
    <w:rsid w:val="00D565D3"/>
    <w:rsid w:val="00D60986"/>
    <w:rsid w:val="00D65578"/>
    <w:rsid w:val="00D73FB7"/>
    <w:rsid w:val="00D81BF7"/>
    <w:rsid w:val="00D936DA"/>
    <w:rsid w:val="00D940E4"/>
    <w:rsid w:val="00D94D5E"/>
    <w:rsid w:val="00D95B9B"/>
    <w:rsid w:val="00DC0009"/>
    <w:rsid w:val="00DC526B"/>
    <w:rsid w:val="00DC637D"/>
    <w:rsid w:val="00DD0DE9"/>
    <w:rsid w:val="00DD6D3F"/>
    <w:rsid w:val="00DD76FD"/>
    <w:rsid w:val="00DD7EF2"/>
    <w:rsid w:val="00DE0DB7"/>
    <w:rsid w:val="00DE4F0D"/>
    <w:rsid w:val="00DE726A"/>
    <w:rsid w:val="00DF2F7D"/>
    <w:rsid w:val="00E00487"/>
    <w:rsid w:val="00E1132D"/>
    <w:rsid w:val="00E152DB"/>
    <w:rsid w:val="00E20657"/>
    <w:rsid w:val="00E24585"/>
    <w:rsid w:val="00E311A6"/>
    <w:rsid w:val="00E34B10"/>
    <w:rsid w:val="00E37D40"/>
    <w:rsid w:val="00E40C16"/>
    <w:rsid w:val="00E42542"/>
    <w:rsid w:val="00E44809"/>
    <w:rsid w:val="00E50FB5"/>
    <w:rsid w:val="00E51434"/>
    <w:rsid w:val="00E52229"/>
    <w:rsid w:val="00E57874"/>
    <w:rsid w:val="00E614BD"/>
    <w:rsid w:val="00E67004"/>
    <w:rsid w:val="00E6774C"/>
    <w:rsid w:val="00E727EF"/>
    <w:rsid w:val="00E73E98"/>
    <w:rsid w:val="00E76AE4"/>
    <w:rsid w:val="00E8249E"/>
    <w:rsid w:val="00E8384B"/>
    <w:rsid w:val="00E8405A"/>
    <w:rsid w:val="00E85536"/>
    <w:rsid w:val="00E921F2"/>
    <w:rsid w:val="00E93ACE"/>
    <w:rsid w:val="00EA05D6"/>
    <w:rsid w:val="00EA0B5A"/>
    <w:rsid w:val="00EA0DE1"/>
    <w:rsid w:val="00EA1D2F"/>
    <w:rsid w:val="00EA3A66"/>
    <w:rsid w:val="00EB08D1"/>
    <w:rsid w:val="00EB1295"/>
    <w:rsid w:val="00EB2B26"/>
    <w:rsid w:val="00EB62F0"/>
    <w:rsid w:val="00ED2614"/>
    <w:rsid w:val="00ED5235"/>
    <w:rsid w:val="00EE4DC6"/>
    <w:rsid w:val="00EF04F8"/>
    <w:rsid w:val="00EF0FD4"/>
    <w:rsid w:val="00EF3D5F"/>
    <w:rsid w:val="00EF5C88"/>
    <w:rsid w:val="00EF61B9"/>
    <w:rsid w:val="00EF6998"/>
    <w:rsid w:val="00F02E7D"/>
    <w:rsid w:val="00F079B1"/>
    <w:rsid w:val="00F12517"/>
    <w:rsid w:val="00F12630"/>
    <w:rsid w:val="00F13F91"/>
    <w:rsid w:val="00F144F2"/>
    <w:rsid w:val="00F15B78"/>
    <w:rsid w:val="00F217F4"/>
    <w:rsid w:val="00F23CD1"/>
    <w:rsid w:val="00F2494E"/>
    <w:rsid w:val="00F253F8"/>
    <w:rsid w:val="00F3537E"/>
    <w:rsid w:val="00F375B1"/>
    <w:rsid w:val="00F40A64"/>
    <w:rsid w:val="00F41CB8"/>
    <w:rsid w:val="00F4307C"/>
    <w:rsid w:val="00F473ED"/>
    <w:rsid w:val="00F47CE1"/>
    <w:rsid w:val="00F54E39"/>
    <w:rsid w:val="00F62D88"/>
    <w:rsid w:val="00F63EAC"/>
    <w:rsid w:val="00F71DD5"/>
    <w:rsid w:val="00F7307A"/>
    <w:rsid w:val="00F73C03"/>
    <w:rsid w:val="00F80D66"/>
    <w:rsid w:val="00F837D5"/>
    <w:rsid w:val="00F85480"/>
    <w:rsid w:val="00F85E3E"/>
    <w:rsid w:val="00F86EA2"/>
    <w:rsid w:val="00F87027"/>
    <w:rsid w:val="00F962B7"/>
    <w:rsid w:val="00F962C3"/>
    <w:rsid w:val="00FA069D"/>
    <w:rsid w:val="00FA189E"/>
    <w:rsid w:val="00FB0719"/>
    <w:rsid w:val="00FB1E3A"/>
    <w:rsid w:val="00FB2369"/>
    <w:rsid w:val="00FB53FB"/>
    <w:rsid w:val="00FC0370"/>
    <w:rsid w:val="00FC1AB6"/>
    <w:rsid w:val="00FC543A"/>
    <w:rsid w:val="00FC65D8"/>
    <w:rsid w:val="00FD0C77"/>
    <w:rsid w:val="00FD1755"/>
    <w:rsid w:val="00FD4677"/>
    <w:rsid w:val="00FE2CD9"/>
    <w:rsid w:val="00FE41CB"/>
    <w:rsid w:val="00FF045C"/>
    <w:rsid w:val="00FF1736"/>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af1">
    <w:name w:val="List Paragraph"/>
    <w:basedOn w:val="a"/>
    <w:uiPriority w:val="34"/>
    <w:qFormat/>
    <w:rsid w:val="00F473ED"/>
    <w:pPr>
      <w:suppressAutoHyphens/>
      <w:ind w:left="720"/>
      <w:contextualSpacing/>
    </w:pPr>
    <w:rPr>
      <w:sz w:val="24"/>
      <w:szCs w:val="24"/>
      <w:lang w:eastAsia="ar-SA"/>
    </w:rPr>
  </w:style>
  <w:style w:type="character" w:customStyle="1" w:styleId="4">
    <w:name w:val="Основной текст (4)_"/>
    <w:basedOn w:val="a0"/>
    <w:link w:val="40"/>
    <w:rsid w:val="006D04B3"/>
    <w:rPr>
      <w:b/>
      <w:bCs/>
      <w:sz w:val="26"/>
      <w:szCs w:val="26"/>
      <w:shd w:val="clear" w:color="auto" w:fill="FFFFFF"/>
    </w:rPr>
  </w:style>
  <w:style w:type="character" w:customStyle="1" w:styleId="af2">
    <w:name w:val="Основной текст_"/>
    <w:basedOn w:val="a0"/>
    <w:link w:val="11"/>
    <w:rsid w:val="006D04B3"/>
    <w:rPr>
      <w:sz w:val="26"/>
      <w:szCs w:val="26"/>
      <w:shd w:val="clear" w:color="auto" w:fill="FFFFFF"/>
    </w:rPr>
  </w:style>
  <w:style w:type="character" w:customStyle="1" w:styleId="af3">
    <w:name w:val="Основной текст + Полужирный"/>
    <w:basedOn w:val="af2"/>
    <w:rsid w:val="006D04B3"/>
    <w:rPr>
      <w:b/>
      <w:bCs/>
      <w:color w:val="000000"/>
      <w:spacing w:val="0"/>
      <w:w w:val="100"/>
      <w:position w:val="0"/>
      <w:sz w:val="26"/>
      <w:szCs w:val="26"/>
      <w:shd w:val="clear" w:color="auto" w:fill="FFFFFF"/>
      <w:lang w:val="ru-RU"/>
    </w:rPr>
  </w:style>
  <w:style w:type="character" w:customStyle="1" w:styleId="12">
    <w:name w:val="Заголовок №1_"/>
    <w:basedOn w:val="a0"/>
    <w:link w:val="13"/>
    <w:rsid w:val="006D04B3"/>
    <w:rPr>
      <w:b/>
      <w:bCs/>
      <w:sz w:val="26"/>
      <w:szCs w:val="26"/>
      <w:shd w:val="clear" w:color="auto" w:fill="FFFFFF"/>
    </w:rPr>
  </w:style>
  <w:style w:type="character" w:customStyle="1" w:styleId="14">
    <w:name w:val="Заголовок №1 + Не полужирный"/>
    <w:basedOn w:val="12"/>
    <w:rsid w:val="006D04B3"/>
    <w:rPr>
      <w:b/>
      <w:bCs/>
      <w:color w:val="000000"/>
      <w:spacing w:val="0"/>
      <w:w w:val="100"/>
      <w:position w:val="0"/>
      <w:sz w:val="26"/>
      <w:szCs w:val="26"/>
      <w:shd w:val="clear" w:color="auto" w:fill="FFFFFF"/>
      <w:lang w:val="ru-RU"/>
    </w:rPr>
  </w:style>
  <w:style w:type="character" w:customStyle="1" w:styleId="41">
    <w:name w:val="Основной текст (4) + Не полужирный"/>
    <w:basedOn w:val="4"/>
    <w:rsid w:val="006D04B3"/>
    <w:rPr>
      <w:b/>
      <w:bCs/>
      <w:color w:val="000000"/>
      <w:spacing w:val="0"/>
      <w:w w:val="100"/>
      <w:position w:val="0"/>
      <w:sz w:val="26"/>
      <w:szCs w:val="26"/>
      <w:shd w:val="clear" w:color="auto" w:fill="FFFFFF"/>
      <w:lang w:val="ru-RU"/>
    </w:rPr>
  </w:style>
  <w:style w:type="paragraph" w:customStyle="1" w:styleId="40">
    <w:name w:val="Основной текст (4)"/>
    <w:basedOn w:val="a"/>
    <w:link w:val="4"/>
    <w:rsid w:val="006D04B3"/>
    <w:pPr>
      <w:widowControl w:val="0"/>
      <w:shd w:val="clear" w:color="auto" w:fill="FFFFFF"/>
      <w:spacing w:before="600" w:line="320" w:lineRule="exact"/>
      <w:jc w:val="center"/>
    </w:pPr>
    <w:rPr>
      <w:b/>
      <w:bCs/>
      <w:sz w:val="26"/>
      <w:szCs w:val="26"/>
    </w:rPr>
  </w:style>
  <w:style w:type="paragraph" w:customStyle="1" w:styleId="11">
    <w:name w:val="Основной текст1"/>
    <w:basedOn w:val="a"/>
    <w:link w:val="af2"/>
    <w:rsid w:val="006D04B3"/>
    <w:pPr>
      <w:widowControl w:val="0"/>
      <w:shd w:val="clear" w:color="auto" w:fill="FFFFFF"/>
      <w:spacing w:before="600" w:line="299" w:lineRule="exact"/>
      <w:jc w:val="both"/>
    </w:pPr>
    <w:rPr>
      <w:sz w:val="26"/>
      <w:szCs w:val="26"/>
    </w:rPr>
  </w:style>
  <w:style w:type="paragraph" w:customStyle="1" w:styleId="13">
    <w:name w:val="Заголовок №1"/>
    <w:basedOn w:val="a"/>
    <w:link w:val="12"/>
    <w:rsid w:val="006D04B3"/>
    <w:pPr>
      <w:widowControl w:val="0"/>
      <w:shd w:val="clear" w:color="auto" w:fill="FFFFFF"/>
      <w:spacing w:before="420" w:after="120" w:line="0" w:lineRule="atLeast"/>
      <w:jc w:val="both"/>
      <w:outlineLvl w:val="0"/>
    </w:pPr>
    <w:rPr>
      <w:b/>
      <w:bCs/>
      <w:sz w:val="26"/>
      <w:szCs w:val="26"/>
    </w:rPr>
  </w:style>
  <w:style w:type="character" w:customStyle="1" w:styleId="20">
    <w:name w:val="Основной текст (2)_"/>
    <w:link w:val="21"/>
    <w:uiPriority w:val="99"/>
    <w:locked/>
    <w:rsid w:val="001C460A"/>
    <w:rPr>
      <w:sz w:val="26"/>
      <w:szCs w:val="26"/>
      <w:shd w:val="clear" w:color="auto" w:fill="FFFFFF"/>
    </w:rPr>
  </w:style>
  <w:style w:type="paragraph" w:customStyle="1" w:styleId="21">
    <w:name w:val="Основной текст (2)1"/>
    <w:basedOn w:val="a"/>
    <w:link w:val="20"/>
    <w:uiPriority w:val="99"/>
    <w:rsid w:val="001C460A"/>
    <w:pPr>
      <w:widowControl w:val="0"/>
      <w:shd w:val="clear" w:color="auto" w:fill="FFFFFF"/>
      <w:spacing w:after="240" w:line="240" w:lineRule="atLeast"/>
    </w:pPr>
    <w:rPr>
      <w:sz w:val="26"/>
      <w:szCs w:val="26"/>
    </w:rPr>
  </w:style>
  <w:style w:type="paragraph" w:styleId="af4">
    <w:name w:val="No Spacing"/>
    <w:uiPriority w:val="1"/>
    <w:qFormat/>
    <w:rsid w:val="00D95B9B"/>
    <w:rPr>
      <w:sz w:val="24"/>
      <w:szCs w:val="24"/>
    </w:rPr>
  </w:style>
  <w:style w:type="paragraph" w:styleId="af5">
    <w:name w:val="annotation text"/>
    <w:basedOn w:val="a"/>
    <w:link w:val="af6"/>
    <w:rsid w:val="003B3A33"/>
  </w:style>
  <w:style w:type="character" w:customStyle="1" w:styleId="af6">
    <w:name w:val="Текст примечания Знак"/>
    <w:basedOn w:val="a0"/>
    <w:link w:val="af5"/>
    <w:rsid w:val="003B3A33"/>
  </w:style>
  <w:style w:type="paragraph" w:customStyle="1" w:styleId="Default">
    <w:name w:val="Default"/>
    <w:rsid w:val="00E34B10"/>
    <w:pPr>
      <w:autoSpaceDE w:val="0"/>
      <w:autoSpaceDN w:val="0"/>
      <w:adjustRightInd w:val="0"/>
    </w:pPr>
    <w:rPr>
      <w:rFonts w:eastAsia="Calibri"/>
      <w:b/>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af1">
    <w:name w:val="List Paragraph"/>
    <w:basedOn w:val="a"/>
    <w:uiPriority w:val="34"/>
    <w:qFormat/>
    <w:rsid w:val="00F473ED"/>
    <w:pPr>
      <w:suppressAutoHyphens/>
      <w:ind w:left="720"/>
      <w:contextualSpacing/>
    </w:pPr>
    <w:rPr>
      <w:sz w:val="24"/>
      <w:szCs w:val="24"/>
      <w:lang w:eastAsia="ar-SA"/>
    </w:rPr>
  </w:style>
  <w:style w:type="character" w:customStyle="1" w:styleId="4">
    <w:name w:val="Основной текст (4)_"/>
    <w:basedOn w:val="a0"/>
    <w:link w:val="40"/>
    <w:rsid w:val="006D04B3"/>
    <w:rPr>
      <w:b/>
      <w:bCs/>
      <w:sz w:val="26"/>
      <w:szCs w:val="26"/>
      <w:shd w:val="clear" w:color="auto" w:fill="FFFFFF"/>
    </w:rPr>
  </w:style>
  <w:style w:type="character" w:customStyle="1" w:styleId="af2">
    <w:name w:val="Основной текст_"/>
    <w:basedOn w:val="a0"/>
    <w:link w:val="11"/>
    <w:rsid w:val="006D04B3"/>
    <w:rPr>
      <w:sz w:val="26"/>
      <w:szCs w:val="26"/>
      <w:shd w:val="clear" w:color="auto" w:fill="FFFFFF"/>
    </w:rPr>
  </w:style>
  <w:style w:type="character" w:customStyle="1" w:styleId="af3">
    <w:name w:val="Основной текст + Полужирный"/>
    <w:basedOn w:val="af2"/>
    <w:rsid w:val="006D04B3"/>
    <w:rPr>
      <w:b/>
      <w:bCs/>
      <w:color w:val="000000"/>
      <w:spacing w:val="0"/>
      <w:w w:val="100"/>
      <w:position w:val="0"/>
      <w:sz w:val="26"/>
      <w:szCs w:val="26"/>
      <w:shd w:val="clear" w:color="auto" w:fill="FFFFFF"/>
      <w:lang w:val="ru-RU"/>
    </w:rPr>
  </w:style>
  <w:style w:type="character" w:customStyle="1" w:styleId="12">
    <w:name w:val="Заголовок №1_"/>
    <w:basedOn w:val="a0"/>
    <w:link w:val="13"/>
    <w:rsid w:val="006D04B3"/>
    <w:rPr>
      <w:b/>
      <w:bCs/>
      <w:sz w:val="26"/>
      <w:szCs w:val="26"/>
      <w:shd w:val="clear" w:color="auto" w:fill="FFFFFF"/>
    </w:rPr>
  </w:style>
  <w:style w:type="character" w:customStyle="1" w:styleId="14">
    <w:name w:val="Заголовок №1 + Не полужирный"/>
    <w:basedOn w:val="12"/>
    <w:rsid w:val="006D04B3"/>
    <w:rPr>
      <w:b/>
      <w:bCs/>
      <w:color w:val="000000"/>
      <w:spacing w:val="0"/>
      <w:w w:val="100"/>
      <w:position w:val="0"/>
      <w:sz w:val="26"/>
      <w:szCs w:val="26"/>
      <w:shd w:val="clear" w:color="auto" w:fill="FFFFFF"/>
      <w:lang w:val="ru-RU"/>
    </w:rPr>
  </w:style>
  <w:style w:type="character" w:customStyle="1" w:styleId="41">
    <w:name w:val="Основной текст (4) + Не полужирный"/>
    <w:basedOn w:val="4"/>
    <w:rsid w:val="006D04B3"/>
    <w:rPr>
      <w:b/>
      <w:bCs/>
      <w:color w:val="000000"/>
      <w:spacing w:val="0"/>
      <w:w w:val="100"/>
      <w:position w:val="0"/>
      <w:sz w:val="26"/>
      <w:szCs w:val="26"/>
      <w:shd w:val="clear" w:color="auto" w:fill="FFFFFF"/>
      <w:lang w:val="ru-RU"/>
    </w:rPr>
  </w:style>
  <w:style w:type="paragraph" w:customStyle="1" w:styleId="40">
    <w:name w:val="Основной текст (4)"/>
    <w:basedOn w:val="a"/>
    <w:link w:val="4"/>
    <w:rsid w:val="006D04B3"/>
    <w:pPr>
      <w:widowControl w:val="0"/>
      <w:shd w:val="clear" w:color="auto" w:fill="FFFFFF"/>
      <w:spacing w:before="600" w:line="320" w:lineRule="exact"/>
      <w:jc w:val="center"/>
    </w:pPr>
    <w:rPr>
      <w:b/>
      <w:bCs/>
      <w:sz w:val="26"/>
      <w:szCs w:val="26"/>
    </w:rPr>
  </w:style>
  <w:style w:type="paragraph" w:customStyle="1" w:styleId="11">
    <w:name w:val="Основной текст1"/>
    <w:basedOn w:val="a"/>
    <w:link w:val="af2"/>
    <w:rsid w:val="006D04B3"/>
    <w:pPr>
      <w:widowControl w:val="0"/>
      <w:shd w:val="clear" w:color="auto" w:fill="FFFFFF"/>
      <w:spacing w:before="600" w:line="299" w:lineRule="exact"/>
      <w:jc w:val="both"/>
    </w:pPr>
    <w:rPr>
      <w:sz w:val="26"/>
      <w:szCs w:val="26"/>
    </w:rPr>
  </w:style>
  <w:style w:type="paragraph" w:customStyle="1" w:styleId="13">
    <w:name w:val="Заголовок №1"/>
    <w:basedOn w:val="a"/>
    <w:link w:val="12"/>
    <w:rsid w:val="006D04B3"/>
    <w:pPr>
      <w:widowControl w:val="0"/>
      <w:shd w:val="clear" w:color="auto" w:fill="FFFFFF"/>
      <w:spacing w:before="420" w:after="120" w:line="0" w:lineRule="atLeast"/>
      <w:jc w:val="both"/>
      <w:outlineLvl w:val="0"/>
    </w:pPr>
    <w:rPr>
      <w:b/>
      <w:bCs/>
      <w:sz w:val="26"/>
      <w:szCs w:val="26"/>
    </w:rPr>
  </w:style>
  <w:style w:type="character" w:customStyle="1" w:styleId="20">
    <w:name w:val="Основной текст (2)_"/>
    <w:link w:val="21"/>
    <w:uiPriority w:val="99"/>
    <w:locked/>
    <w:rsid w:val="001C460A"/>
    <w:rPr>
      <w:sz w:val="26"/>
      <w:szCs w:val="26"/>
      <w:shd w:val="clear" w:color="auto" w:fill="FFFFFF"/>
    </w:rPr>
  </w:style>
  <w:style w:type="paragraph" w:customStyle="1" w:styleId="21">
    <w:name w:val="Основной текст (2)1"/>
    <w:basedOn w:val="a"/>
    <w:link w:val="20"/>
    <w:uiPriority w:val="99"/>
    <w:rsid w:val="001C460A"/>
    <w:pPr>
      <w:widowControl w:val="0"/>
      <w:shd w:val="clear" w:color="auto" w:fill="FFFFFF"/>
      <w:spacing w:after="240" w:line="240" w:lineRule="atLeast"/>
    </w:pPr>
    <w:rPr>
      <w:sz w:val="26"/>
      <w:szCs w:val="26"/>
    </w:rPr>
  </w:style>
  <w:style w:type="paragraph" w:styleId="af4">
    <w:name w:val="No Spacing"/>
    <w:uiPriority w:val="1"/>
    <w:qFormat/>
    <w:rsid w:val="00D95B9B"/>
    <w:rPr>
      <w:sz w:val="24"/>
      <w:szCs w:val="24"/>
    </w:rPr>
  </w:style>
  <w:style w:type="paragraph" w:styleId="af5">
    <w:name w:val="annotation text"/>
    <w:basedOn w:val="a"/>
    <w:link w:val="af6"/>
    <w:rsid w:val="003B3A33"/>
  </w:style>
  <w:style w:type="character" w:customStyle="1" w:styleId="af6">
    <w:name w:val="Текст примечания Знак"/>
    <w:basedOn w:val="a0"/>
    <w:link w:val="af5"/>
    <w:rsid w:val="003B3A33"/>
  </w:style>
  <w:style w:type="paragraph" w:customStyle="1" w:styleId="Default">
    <w:name w:val="Default"/>
    <w:rsid w:val="00E34B10"/>
    <w:pPr>
      <w:autoSpaceDE w:val="0"/>
      <w:autoSpaceDN w:val="0"/>
      <w:adjustRightInd w:val="0"/>
    </w:pPr>
    <w:rPr>
      <w:rFonts w:eastAsia="Calibri"/>
      <w:b/>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45383532">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158959625">
      <w:bodyDiv w:val="1"/>
      <w:marLeft w:val="0"/>
      <w:marRight w:val="0"/>
      <w:marTop w:val="0"/>
      <w:marBottom w:val="0"/>
      <w:divBdr>
        <w:top w:val="none" w:sz="0" w:space="0" w:color="auto"/>
        <w:left w:val="none" w:sz="0" w:space="0" w:color="auto"/>
        <w:bottom w:val="none" w:sz="0" w:space="0" w:color="auto"/>
        <w:right w:val="none" w:sz="0" w:space="0" w:color="auto"/>
      </w:divBdr>
    </w:div>
    <w:div w:id="1264459704">
      <w:bodyDiv w:val="1"/>
      <w:marLeft w:val="0"/>
      <w:marRight w:val="0"/>
      <w:marTop w:val="0"/>
      <w:marBottom w:val="0"/>
      <w:divBdr>
        <w:top w:val="none" w:sz="0" w:space="0" w:color="auto"/>
        <w:left w:val="none" w:sz="0" w:space="0" w:color="auto"/>
        <w:bottom w:val="none" w:sz="0" w:space="0" w:color="auto"/>
        <w:right w:val="none" w:sz="0" w:space="0" w:color="auto"/>
      </w:divBdr>
    </w:div>
    <w:div w:id="1507818599">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0FD10-B326-4220-A2A3-9968306F6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7692</Words>
  <Characters>43851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51441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Виктория Викторовна Горчакова</cp:lastModifiedBy>
  <cp:revision>5</cp:revision>
  <cp:lastPrinted>2024-03-18T06:35:00Z</cp:lastPrinted>
  <dcterms:created xsi:type="dcterms:W3CDTF">2024-03-18T06:56:00Z</dcterms:created>
  <dcterms:modified xsi:type="dcterms:W3CDTF">2024-03-19T12:38:00Z</dcterms:modified>
</cp:coreProperties>
</file>